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1E" w:rsidRDefault="004D7E1E">
      <w:pPr>
        <w:ind w:right="560"/>
        <w:outlineLvl w:val="0"/>
        <w:rPr>
          <w:rFonts w:ascii="Bookman Old Style" w:eastAsia="Bookman Old Style" w:hAnsi="Bookman Old Style" w:cs="Bookman Old Style"/>
          <w:lang w:val="ru-RU"/>
        </w:rPr>
      </w:pPr>
    </w:p>
    <w:p w:rsidR="004D7E1E" w:rsidRDefault="004D7E1E">
      <w:pPr>
        <w:ind w:right="560"/>
        <w:outlineLvl w:val="0"/>
        <w:rPr>
          <w:rFonts w:ascii="Bookman Old Style" w:eastAsia="Bookman Old Style" w:hAnsi="Bookman Old Style" w:cs="Bookman Old Style"/>
          <w:lang w:val="ru-RU"/>
        </w:rPr>
      </w:pPr>
    </w:p>
    <w:p w:rsidR="004D7E1E" w:rsidRDefault="00F7693F">
      <w:pPr>
        <w:ind w:right="560"/>
        <w:outlineLvl w:val="0"/>
        <w:rPr>
          <w:rFonts w:ascii="Bookman Old Style" w:eastAsia="Bookman Old Style" w:hAnsi="Bookman Old Style" w:cs="Bookman Old Style"/>
          <w:lang w:val="ru-RU"/>
        </w:rPr>
      </w:pPr>
      <w:r>
        <w:rPr>
          <w:rFonts w:ascii="Bookman Old Style" w:hAnsi="Bookman Old Style"/>
          <w:lang w:val="ru-RU"/>
        </w:rPr>
        <w:t xml:space="preserve">Заказчик : </w:t>
      </w:r>
    </w:p>
    <w:p w:rsidR="004D7E1E" w:rsidRDefault="00F7693F">
      <w:pPr>
        <w:ind w:right="560"/>
        <w:outlineLvl w:val="0"/>
        <w:rPr>
          <w:rFonts w:ascii="Bookman Old Style" w:eastAsia="Bookman Old Style" w:hAnsi="Bookman Old Style" w:cs="Bookman Old Style"/>
          <w:lang w:val="ru-RU"/>
        </w:rPr>
      </w:pPr>
      <w:r>
        <w:rPr>
          <w:rFonts w:ascii="Bookman Old Style" w:hAnsi="Bookman Old Style"/>
          <w:lang w:val="ru-RU"/>
        </w:rPr>
        <w:t>( имя, название организации, контактные данные )</w:t>
      </w:r>
    </w:p>
    <w:p w:rsidR="004D7E1E" w:rsidRDefault="001119CC">
      <w:pPr>
        <w:ind w:right="560"/>
        <w:outlineLvl w:val="0"/>
        <w:rPr>
          <w:rFonts w:ascii="Bookman Old Style" w:eastAsia="Bookman Old Style" w:hAnsi="Bookman Old Style" w:cs="Bookman Old Style"/>
          <w:lang w:val="ru-RU"/>
        </w:rPr>
      </w:pPr>
      <w:r>
        <w:rPr>
          <w:rFonts w:ascii="Bookman Old Style" w:hAnsi="Bookman Old Style"/>
          <w:lang w:val="ru-RU"/>
        </w:rPr>
        <w:t xml:space="preserve">Дата мероприятия </w:t>
      </w:r>
      <w:r w:rsidR="00F7693F">
        <w:rPr>
          <w:rFonts w:ascii="Bookman Old Style" w:hAnsi="Bookman Old Style"/>
          <w:lang w:val="ru-RU"/>
        </w:rPr>
        <w:t xml:space="preserve">: </w:t>
      </w:r>
    </w:p>
    <w:p w:rsidR="004D7E1E" w:rsidRDefault="001119CC">
      <w:pPr>
        <w:ind w:right="560"/>
        <w:outlineLvl w:val="0"/>
        <w:rPr>
          <w:rFonts w:ascii="Bookman Old Style" w:eastAsia="Bookman Old Style" w:hAnsi="Bookman Old Style" w:cs="Bookman Old Style"/>
          <w:lang w:val="ru-RU"/>
        </w:rPr>
      </w:pPr>
      <w:r>
        <w:rPr>
          <w:rFonts w:ascii="Bookman Old Style" w:hAnsi="Bookman Old Style"/>
          <w:lang w:val="ru-RU"/>
        </w:rPr>
        <w:t xml:space="preserve">Формат                  </w:t>
      </w:r>
      <w:r w:rsidR="00F43BD2">
        <w:rPr>
          <w:rFonts w:ascii="Bookman Old Style" w:hAnsi="Bookman Old Style"/>
          <w:lang w:val="ru-RU"/>
        </w:rPr>
        <w:t xml:space="preserve"> : </w:t>
      </w:r>
      <w:r w:rsidR="00E9066C">
        <w:rPr>
          <w:rFonts w:ascii="Bookman Old Style" w:hAnsi="Bookman Old Style"/>
          <w:lang w:val="ru-RU"/>
        </w:rPr>
        <w:t>Кофе-брейк</w:t>
      </w:r>
    </w:p>
    <w:p w:rsidR="004D7E1E" w:rsidRDefault="00F7693F">
      <w:pPr>
        <w:ind w:right="560"/>
        <w:outlineLvl w:val="0"/>
        <w:rPr>
          <w:rFonts w:ascii="Bookman Old Style" w:eastAsia="Bookman Old Style" w:hAnsi="Bookman Old Style" w:cs="Bookman Old Style"/>
          <w:lang w:val="ru-RU"/>
        </w:rPr>
      </w:pPr>
      <w:r>
        <w:rPr>
          <w:rFonts w:ascii="Bookman Old Style" w:hAnsi="Bookman Old Style"/>
          <w:lang w:val="ru-RU"/>
        </w:rPr>
        <w:t xml:space="preserve">Площадка, адрес   : </w:t>
      </w:r>
    </w:p>
    <w:p w:rsidR="004D7E1E" w:rsidRDefault="00F43BD2">
      <w:pPr>
        <w:ind w:right="560"/>
        <w:outlineLvl w:val="0"/>
        <w:rPr>
          <w:rFonts w:ascii="Bookman Old Style" w:eastAsia="Bookman Old Style" w:hAnsi="Bookman Old Style" w:cs="Bookman Old Style"/>
          <w:lang w:val="ru-RU"/>
        </w:rPr>
      </w:pPr>
      <w:r>
        <w:rPr>
          <w:rFonts w:ascii="Bookman Old Style" w:hAnsi="Bookman Old Style"/>
          <w:lang w:val="ru-RU"/>
        </w:rPr>
        <w:t>Кол-во персон        : 100</w:t>
      </w:r>
      <w:r w:rsidR="00E9066C">
        <w:rPr>
          <w:rFonts w:ascii="Bookman Old Style" w:hAnsi="Bookman Old Style"/>
          <w:lang w:val="ru-RU"/>
        </w:rPr>
        <w:t xml:space="preserve"> персон</w:t>
      </w:r>
    </w:p>
    <w:p w:rsidR="004D7E1E" w:rsidRDefault="00F7693F">
      <w:pPr>
        <w:ind w:right="560"/>
        <w:outlineLvl w:val="0"/>
        <w:rPr>
          <w:rFonts w:ascii="Bookman Old Style" w:eastAsia="Bookman Old Style" w:hAnsi="Bookman Old Style" w:cs="Bookman Old Style"/>
          <w:lang w:val="ru-RU"/>
        </w:rPr>
      </w:pPr>
      <w:r>
        <w:rPr>
          <w:rFonts w:ascii="Bookman Old Style" w:hAnsi="Bookman Old Style"/>
          <w:lang w:val="ru-RU"/>
        </w:rPr>
        <w:t xml:space="preserve">Время проведения :  </w:t>
      </w:r>
    </w:p>
    <w:p w:rsidR="004D7E1E" w:rsidRDefault="004D7E1E">
      <w:pPr>
        <w:ind w:right="560"/>
        <w:outlineLvl w:val="0"/>
        <w:rPr>
          <w:rFonts w:ascii="Bookman Old Style" w:eastAsia="Bookman Old Style" w:hAnsi="Bookman Old Style" w:cs="Bookman Old Style"/>
          <w:sz w:val="20"/>
          <w:szCs w:val="20"/>
          <w:lang w:val="ru-RU"/>
        </w:rPr>
      </w:pPr>
    </w:p>
    <w:p w:rsidR="004D7E1E" w:rsidRDefault="004D7E1E">
      <w:pPr>
        <w:ind w:left="540" w:right="560"/>
        <w:outlineLvl w:val="0"/>
        <w:rPr>
          <w:rFonts w:ascii="Bookman Old Style" w:eastAsia="Bookman Old Style" w:hAnsi="Bookman Old Style" w:cs="Bookman Old Style"/>
          <w:sz w:val="20"/>
          <w:szCs w:val="20"/>
          <w:lang w:val="ru-RU"/>
        </w:rPr>
      </w:pPr>
    </w:p>
    <w:p w:rsidR="004D7E1E" w:rsidRDefault="004D7E1E">
      <w:pPr>
        <w:outlineLvl w:val="0"/>
        <w:rPr>
          <w:rFonts w:ascii="Bookman Old Style" w:eastAsia="Bookman Old Style" w:hAnsi="Bookman Old Style" w:cs="Bookman Old Style"/>
          <w:sz w:val="20"/>
          <w:szCs w:val="20"/>
          <w:lang w:val="ru-RU"/>
        </w:rPr>
      </w:pPr>
    </w:p>
    <w:p w:rsidR="004D7E1E" w:rsidRDefault="00F7693F">
      <w:pPr>
        <w:jc w:val="center"/>
        <w:outlineLvl w:val="0"/>
        <w:rPr>
          <w:rFonts w:ascii="Bookman Old Style" w:eastAsia="Bookman Old Style" w:hAnsi="Bookman Old Style" w:cs="Bookman Old Style"/>
          <w:b/>
          <w:bCs/>
          <w:color w:val="FF0000"/>
          <w:sz w:val="28"/>
          <w:szCs w:val="28"/>
          <w:lang w:val="ru-RU"/>
        </w:rPr>
      </w:pPr>
      <w:r>
        <w:rPr>
          <w:rFonts w:ascii="Bookman Old Style" w:hAnsi="Bookman Old Style"/>
          <w:b/>
          <w:bCs/>
          <w:color w:val="FF0000"/>
          <w:sz w:val="28"/>
          <w:szCs w:val="28"/>
          <w:lang w:val="ru-RU"/>
        </w:rPr>
        <w:t>Стоимость ме</w:t>
      </w:r>
      <w:r w:rsidR="0033794B">
        <w:rPr>
          <w:rFonts w:ascii="Bookman Old Style" w:hAnsi="Bookman Old Style"/>
          <w:b/>
          <w:bCs/>
          <w:color w:val="FF0000"/>
          <w:sz w:val="28"/>
          <w:szCs w:val="28"/>
          <w:lang w:val="ru-RU"/>
        </w:rPr>
        <w:t>ню</w:t>
      </w:r>
      <w:r>
        <w:rPr>
          <w:rFonts w:ascii="Bookman Old Style" w:hAnsi="Bookman Old Style"/>
          <w:b/>
          <w:bCs/>
          <w:color w:val="FF0000"/>
          <w:sz w:val="28"/>
          <w:szCs w:val="28"/>
          <w:lang w:val="ru-RU"/>
        </w:rPr>
        <w:t xml:space="preserve"> </w:t>
      </w:r>
      <w:r w:rsidR="0033794B">
        <w:rPr>
          <w:rFonts w:ascii="Bookman Old Style" w:hAnsi="Bookman Old Style"/>
          <w:b/>
          <w:bCs/>
          <w:color w:val="FF0000"/>
          <w:sz w:val="28"/>
          <w:szCs w:val="28"/>
          <w:lang w:val="ru-RU"/>
        </w:rPr>
        <w:t xml:space="preserve">- </w:t>
      </w:r>
      <w:r w:rsidR="00F43BD2">
        <w:rPr>
          <w:rFonts w:ascii="Bookman Old Style" w:hAnsi="Bookman Old Style"/>
          <w:b/>
          <w:bCs/>
          <w:color w:val="FF0000"/>
          <w:sz w:val="28"/>
          <w:szCs w:val="28"/>
          <w:lang w:val="ru-RU"/>
        </w:rPr>
        <w:t>49,0</w:t>
      </w:r>
      <w:r>
        <w:rPr>
          <w:rFonts w:ascii="Bookman Old Style" w:hAnsi="Bookman Old Style"/>
          <w:b/>
          <w:bCs/>
          <w:color w:val="FF0000"/>
          <w:sz w:val="28"/>
          <w:szCs w:val="28"/>
          <w:lang w:val="ru-RU"/>
        </w:rPr>
        <w:t xml:space="preserve">00 руб. </w:t>
      </w:r>
    </w:p>
    <w:p w:rsidR="004D7E1E" w:rsidRDefault="004D7E1E">
      <w:pPr>
        <w:jc w:val="center"/>
        <w:outlineLvl w:val="0"/>
        <w:rPr>
          <w:rFonts w:ascii="Bookman Old Style" w:eastAsia="Bookman Old Style" w:hAnsi="Bookman Old Style" w:cs="Bookman Old Style"/>
          <w:b/>
          <w:bCs/>
          <w:color w:val="FF0000"/>
          <w:lang w:val="ru-RU"/>
        </w:rPr>
      </w:pPr>
    </w:p>
    <w:p w:rsidR="004D7E1E" w:rsidRDefault="004D7E1E">
      <w:pPr>
        <w:outlineLvl w:val="0"/>
        <w:rPr>
          <w:rFonts w:ascii="Bookman Old Style" w:eastAsia="Bookman Old Style" w:hAnsi="Bookman Old Style" w:cs="Bookman Old Style"/>
          <w:sz w:val="20"/>
          <w:szCs w:val="20"/>
          <w:lang w:val="ru-RU"/>
        </w:rPr>
      </w:pPr>
    </w:p>
    <w:p w:rsidR="004D7E1E" w:rsidRDefault="00F7693F">
      <w:pPr>
        <w:jc w:val="center"/>
        <w:outlineLvl w:val="0"/>
        <w:rPr>
          <w:rFonts w:ascii="Bookman Old Style" w:eastAsia="Bookman Old Style" w:hAnsi="Bookman Old Style" w:cs="Bookman Old Style"/>
          <w:b/>
          <w:bCs/>
          <w:lang w:val="ru-RU"/>
        </w:rPr>
      </w:pPr>
      <w:r>
        <w:rPr>
          <w:rFonts w:ascii="Bookman Old Style" w:hAnsi="Bookman Old Style"/>
          <w:b/>
          <w:bCs/>
          <w:lang w:val="ru-RU"/>
        </w:rPr>
        <w:t>Расчет стоимости :</w:t>
      </w:r>
    </w:p>
    <w:p w:rsidR="004D7E1E" w:rsidRDefault="004D7E1E">
      <w:pPr>
        <w:jc w:val="center"/>
        <w:outlineLvl w:val="0"/>
        <w:rPr>
          <w:rFonts w:ascii="Bookman Old Style" w:eastAsia="Bookman Old Style" w:hAnsi="Bookman Old Style" w:cs="Bookman Old Style"/>
          <w:b/>
          <w:bCs/>
          <w:lang w:val="ru-RU"/>
        </w:rPr>
      </w:pPr>
    </w:p>
    <w:p w:rsidR="004D7E1E" w:rsidRDefault="00F7693F">
      <w:pPr>
        <w:outlineLvl w:val="0"/>
        <w:rPr>
          <w:rFonts w:ascii="Bookman Old Style" w:eastAsia="Bookman Old Style" w:hAnsi="Bookman Old Style" w:cs="Bookman Old Style"/>
          <w:b/>
          <w:bCs/>
          <w:lang w:val="ru-RU"/>
        </w:rPr>
      </w:pPr>
      <w:r>
        <w:rPr>
          <w:rFonts w:ascii="Bookman Old Style" w:hAnsi="Bookman Old Style"/>
          <w:b/>
          <w:bCs/>
          <w:lang w:val="ru-RU"/>
        </w:rPr>
        <w:t xml:space="preserve">                 </w:t>
      </w:r>
      <w:r>
        <w:rPr>
          <w:rFonts w:ascii="Bookman Old Style" w:hAnsi="Bookman Old Style"/>
          <w:lang w:val="ru-RU"/>
        </w:rPr>
        <w:t xml:space="preserve">1. Меню на 1 персону составляет - </w:t>
      </w:r>
      <w:r w:rsidR="0033794B">
        <w:rPr>
          <w:rFonts w:ascii="Bookman Old Style" w:hAnsi="Bookman Old Style"/>
          <w:lang w:val="ru-RU"/>
        </w:rPr>
        <w:t>490</w:t>
      </w:r>
      <w:r>
        <w:rPr>
          <w:rFonts w:ascii="Bookman Old Style" w:hAnsi="Bookman Old Style"/>
          <w:lang w:val="ru-RU"/>
        </w:rPr>
        <w:t xml:space="preserve"> руб</w:t>
      </w:r>
      <w:r w:rsidR="0033794B">
        <w:rPr>
          <w:rFonts w:ascii="Bookman Old Style" w:hAnsi="Bookman Old Style"/>
          <w:lang w:val="ru-RU"/>
        </w:rPr>
        <w:t>./персона</w:t>
      </w:r>
    </w:p>
    <w:p w:rsidR="004D7E1E" w:rsidRDefault="004D7E1E">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4D7E1E" w:rsidRDefault="004D7E1E">
      <w:pPr>
        <w:outlineLvl w:val="0"/>
        <w:rPr>
          <w:rFonts w:ascii="Bookman Old Style" w:eastAsia="Bookman Old Style" w:hAnsi="Bookman Old Style" w:cs="Bookman Old Style"/>
          <w:lang w:val="ru-RU"/>
        </w:rPr>
      </w:pPr>
    </w:p>
    <w:p w:rsidR="004D7E1E" w:rsidRDefault="004D7E1E">
      <w:pPr>
        <w:outlineLvl w:val="0"/>
        <w:rPr>
          <w:rFonts w:ascii="Bookman Old Style" w:eastAsia="Bookman Old Style" w:hAnsi="Bookman Old Style" w:cs="Bookman Old Style"/>
          <w:lang w:val="ru-RU"/>
        </w:rPr>
      </w:pPr>
    </w:p>
    <w:p w:rsidR="004D7E1E" w:rsidRDefault="00F7693F">
      <w:pPr>
        <w:jc w:val="center"/>
        <w:outlineLvl w:val="0"/>
        <w:rPr>
          <w:rFonts w:ascii="Bookman Old Style" w:eastAsia="Bookman Old Style" w:hAnsi="Bookman Old Style" w:cs="Bookman Old Style"/>
          <w:b/>
          <w:bCs/>
          <w:lang w:val="ru-RU"/>
        </w:rPr>
      </w:pPr>
      <w:r>
        <w:rPr>
          <w:rFonts w:ascii="Bookman Old Style" w:hAnsi="Bookman Old Style"/>
          <w:b/>
          <w:bCs/>
          <w:lang w:val="ru-RU"/>
        </w:rPr>
        <w:t>Меню :</w:t>
      </w:r>
    </w:p>
    <w:p w:rsidR="004D7E1E" w:rsidRDefault="004D7E1E">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4D7E1E" w:rsidRDefault="00F7693F">
      <w:pPr>
        <w:outlineLvl w:val="0"/>
        <w:rPr>
          <w:rFonts w:ascii="Bookman Old Style" w:eastAsia="Bookman Old Style" w:hAnsi="Bookman Old Style" w:cs="Bookman Old Style"/>
          <w:lang w:val="ru-RU"/>
        </w:rPr>
      </w:pPr>
      <w:r>
        <w:rPr>
          <w:rFonts w:ascii="Bookman Old Style" w:hAnsi="Bookman Old Style"/>
          <w:lang w:val="ru-RU"/>
        </w:rPr>
        <w:t xml:space="preserve">                  1. Закуски ---------------- </w:t>
      </w:r>
      <w:r w:rsidR="0033794B">
        <w:rPr>
          <w:rFonts w:ascii="Bookman Old Style" w:hAnsi="Bookman Old Style"/>
          <w:lang w:val="ru-RU"/>
        </w:rPr>
        <w:t>350</w:t>
      </w:r>
      <w:r>
        <w:rPr>
          <w:rFonts w:ascii="Bookman Old Style" w:hAnsi="Bookman Old Style"/>
          <w:lang w:val="ru-RU"/>
        </w:rPr>
        <w:t xml:space="preserve"> гр./чел.</w:t>
      </w:r>
    </w:p>
    <w:p w:rsidR="004D7E1E" w:rsidRDefault="00F7693F">
      <w:pPr>
        <w:outlineLvl w:val="0"/>
        <w:rPr>
          <w:rFonts w:ascii="Bookman Old Style" w:eastAsia="Bookman Old Style" w:hAnsi="Bookman Old Style" w:cs="Bookman Old Style"/>
          <w:lang w:val="ru-RU"/>
        </w:rPr>
      </w:pPr>
      <w:r>
        <w:rPr>
          <w:rFonts w:ascii="Bookman Old Style" w:hAnsi="Bookman Old Style"/>
          <w:lang w:val="ru-RU"/>
        </w:rPr>
        <w:t xml:space="preserve">                  2. Напитки ---------------  </w:t>
      </w:r>
      <w:r w:rsidR="0033794B">
        <w:rPr>
          <w:rFonts w:ascii="Bookman Old Style" w:hAnsi="Bookman Old Style"/>
          <w:lang w:val="ru-RU"/>
        </w:rPr>
        <w:t>300</w:t>
      </w:r>
      <w:r>
        <w:rPr>
          <w:rFonts w:ascii="Bookman Old Style" w:hAnsi="Bookman Old Style"/>
          <w:lang w:val="ru-RU"/>
        </w:rPr>
        <w:t xml:space="preserve"> гр./чел.</w:t>
      </w:r>
    </w:p>
    <w:p w:rsidR="004D7E1E" w:rsidRDefault="00F7693F">
      <w:pPr>
        <w:outlineLvl w:val="0"/>
        <w:rPr>
          <w:rFonts w:ascii="Bookman Old Style" w:eastAsia="Bookman Old Style" w:hAnsi="Bookman Old Style" w:cs="Bookman Old Style"/>
          <w:lang w:val="ru-RU"/>
        </w:rPr>
      </w:pPr>
      <w:r>
        <w:rPr>
          <w:rFonts w:ascii="Bookman Old Style" w:hAnsi="Bookman Old Style"/>
          <w:lang w:val="ru-RU"/>
        </w:rPr>
        <w:t xml:space="preserve">                  3. Горячие напитки ----  </w:t>
      </w:r>
      <w:r w:rsidR="0033794B">
        <w:rPr>
          <w:rFonts w:ascii="Bookman Old Style" w:hAnsi="Bookman Old Style"/>
          <w:lang w:val="ru-RU"/>
        </w:rPr>
        <w:t>300</w:t>
      </w:r>
      <w:r>
        <w:rPr>
          <w:rFonts w:ascii="Bookman Old Style" w:hAnsi="Bookman Old Style"/>
          <w:lang w:val="ru-RU"/>
        </w:rPr>
        <w:t xml:space="preserve"> гр./чел.</w:t>
      </w:r>
    </w:p>
    <w:p w:rsidR="004D7E1E" w:rsidRDefault="004D7E1E">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1119CC" w:rsidRDefault="001119CC">
      <w:pPr>
        <w:jc w:val="center"/>
        <w:outlineLvl w:val="0"/>
        <w:rPr>
          <w:rFonts w:ascii="Bookman Old Style" w:eastAsia="Bookman Old Style" w:hAnsi="Bookman Old Style" w:cs="Bookman Old Style"/>
          <w:lang w:val="ru-RU"/>
        </w:rPr>
      </w:pPr>
    </w:p>
    <w:p w:rsidR="001119CC" w:rsidRDefault="001119CC">
      <w:pPr>
        <w:jc w:val="center"/>
        <w:outlineLvl w:val="0"/>
        <w:rPr>
          <w:rFonts w:ascii="Bookman Old Style" w:eastAsia="Bookman Old Style" w:hAnsi="Bookman Old Style" w:cs="Bookman Old Style"/>
          <w:lang w:val="ru-RU"/>
        </w:rPr>
      </w:pPr>
    </w:p>
    <w:p w:rsidR="001119CC" w:rsidRDefault="001119CC">
      <w:pPr>
        <w:jc w:val="center"/>
        <w:outlineLvl w:val="0"/>
        <w:rPr>
          <w:rFonts w:ascii="Bookman Old Style" w:eastAsia="Bookman Old Style" w:hAnsi="Bookman Old Style" w:cs="Bookman Old Style"/>
          <w:lang w:val="ru-RU"/>
        </w:rPr>
      </w:pPr>
    </w:p>
    <w:p w:rsidR="0033794B" w:rsidRDefault="0033794B">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5C39A3" w:rsidRDefault="005C39A3">
      <w:pPr>
        <w:jc w:val="center"/>
        <w:outlineLvl w:val="0"/>
        <w:rPr>
          <w:rFonts w:ascii="Bookman Old Style" w:eastAsia="Bookman Old Style" w:hAnsi="Bookman Old Style" w:cs="Bookman Old Style"/>
          <w:lang w:val="ru-RU"/>
        </w:rPr>
      </w:pPr>
    </w:p>
    <w:p w:rsidR="005C39A3" w:rsidRDefault="005C39A3">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4D7E1E" w:rsidRDefault="004D7E1E">
      <w:pPr>
        <w:jc w:val="center"/>
        <w:outlineLvl w:val="0"/>
        <w:rPr>
          <w:rFonts w:ascii="Bookman Old Style" w:eastAsia="Bookman Old Style" w:hAnsi="Bookman Old Style" w:cs="Bookman Old Style"/>
          <w:lang w:val="ru-RU"/>
        </w:rPr>
      </w:pPr>
    </w:p>
    <w:p w:rsidR="004D7E1E" w:rsidRDefault="00F7693F">
      <w:pPr>
        <w:jc w:val="center"/>
        <w:outlineLvl w:val="0"/>
        <w:rPr>
          <w:rFonts w:ascii="Bookman Old Style" w:hAnsi="Bookman Old Style"/>
          <w:lang w:val="ru-RU"/>
        </w:rPr>
      </w:pPr>
      <w:r>
        <w:rPr>
          <w:rFonts w:ascii="Bookman Old Style" w:hAnsi="Bookman Old Style"/>
          <w:lang w:val="ru-RU"/>
        </w:rPr>
        <w:t>ДЛЯ ПРИГОТОВЛЕНИЯ ВСЕХ БЛЮД ИСПОЛЬЗУЮТСЯ ТОЛЬКО ЭКОЛОГИЧЕСКИ ЧИСТЫЕ ФЕРМЕРСКИЕ ПРОДУКТЫ !!!</w:t>
      </w:r>
    </w:p>
    <w:p w:rsidR="005C39A3" w:rsidRDefault="005C39A3">
      <w:pPr>
        <w:jc w:val="center"/>
        <w:outlineLvl w:val="0"/>
        <w:rPr>
          <w:rFonts w:ascii="Bookman Old Style" w:hAnsi="Bookman Old Style"/>
          <w:lang w:val="ru-RU"/>
        </w:rPr>
      </w:pPr>
    </w:p>
    <w:p w:rsidR="005C39A3" w:rsidRDefault="005C39A3">
      <w:pPr>
        <w:jc w:val="center"/>
        <w:outlineLvl w:val="0"/>
        <w:rPr>
          <w:rFonts w:ascii="Bookman Old Style" w:eastAsia="Bookman Old Style" w:hAnsi="Bookman Old Style" w:cs="Bookman Old Style"/>
          <w:lang w:val="ru-RU"/>
        </w:rPr>
      </w:pPr>
    </w:p>
    <w:tbl>
      <w:tblPr>
        <w:tblStyle w:val="TableNormal"/>
        <w:tblW w:w="10766" w:type="dxa"/>
        <w:jc w:val="center"/>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44"/>
        <w:gridCol w:w="980"/>
        <w:gridCol w:w="1121"/>
        <w:gridCol w:w="1121"/>
      </w:tblGrid>
      <w:tr w:rsidR="004D7E1E" w:rsidTr="00302805">
        <w:trPr>
          <w:trHeight w:val="463"/>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Pr="0033794B" w:rsidRDefault="00F7693F">
            <w:pPr>
              <w:jc w:val="center"/>
              <w:outlineLvl w:val="0"/>
              <w:rPr>
                <w:lang w:val="ru-RU"/>
              </w:rPr>
            </w:pPr>
            <w:r>
              <w:rPr>
                <w:rFonts w:ascii="Bookman Old Style" w:hAnsi="Bookman Old Style"/>
                <w:b/>
                <w:bCs/>
                <w:sz w:val="20"/>
                <w:szCs w:val="20"/>
                <w:lang w:val="ru-RU"/>
              </w:rPr>
              <w:lastRenderedPageBreak/>
              <w:t>Наименование</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7693F">
            <w:pPr>
              <w:jc w:val="center"/>
              <w:outlineLvl w:val="0"/>
            </w:pPr>
            <w:r>
              <w:rPr>
                <w:rFonts w:ascii="Bookman Old Style" w:hAnsi="Bookman Old Style"/>
                <w:b/>
                <w:bCs/>
                <w:sz w:val="16"/>
                <w:szCs w:val="16"/>
                <w:lang w:val="ru-RU"/>
              </w:rPr>
              <w:t>Кол-во порций</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7693F">
            <w:pPr>
              <w:jc w:val="center"/>
              <w:outlineLvl w:val="0"/>
            </w:pPr>
            <w:r>
              <w:rPr>
                <w:rFonts w:ascii="Bookman Old Style" w:hAnsi="Bookman Old Style"/>
                <w:b/>
                <w:bCs/>
                <w:sz w:val="16"/>
                <w:szCs w:val="16"/>
                <w:lang w:val="ru-RU"/>
              </w:rPr>
              <w:t xml:space="preserve">Выход грамм </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7693F">
            <w:pPr>
              <w:jc w:val="center"/>
              <w:outlineLvl w:val="0"/>
            </w:pPr>
            <w:r>
              <w:rPr>
                <w:rFonts w:ascii="Bookman Old Style" w:hAnsi="Bookman Old Style"/>
                <w:b/>
                <w:bCs/>
                <w:sz w:val="16"/>
                <w:szCs w:val="16"/>
                <w:lang w:val="ru-RU"/>
              </w:rPr>
              <w:t>Грамм персона</w:t>
            </w:r>
          </w:p>
        </w:tc>
      </w:tr>
      <w:tr w:rsidR="004D7E1E" w:rsidTr="00302805">
        <w:trPr>
          <w:trHeight w:val="559"/>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Default="00E9066C">
            <w:pPr>
              <w:jc w:val="center"/>
              <w:outlineLvl w:val="0"/>
            </w:pPr>
            <w:r>
              <w:rPr>
                <w:rFonts w:ascii="Bookman Old Style" w:hAnsi="Bookman Old Style"/>
                <w:b/>
                <w:bCs/>
                <w:sz w:val="20"/>
                <w:szCs w:val="20"/>
                <w:u w:val="single"/>
                <w:lang w:val="ru-RU"/>
              </w:rPr>
              <w:t>Сэндвичи</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33794B">
            <w:pPr>
              <w:jc w:val="center"/>
              <w:outlineLvl w:val="0"/>
            </w:pPr>
            <w:r>
              <w:rPr>
                <w:rFonts w:ascii="Bookman Old Style" w:hAnsi="Bookman Old Style"/>
                <w:b/>
                <w:bCs/>
                <w:sz w:val="20"/>
                <w:szCs w:val="20"/>
                <w:lang w:val="ru-RU"/>
              </w:rPr>
              <w:t xml:space="preserve">150 </w:t>
            </w:r>
            <w:r w:rsidR="00F7693F">
              <w:rPr>
                <w:rFonts w:ascii="Bookman Old Style" w:hAnsi="Bookman Old Style"/>
                <w:b/>
                <w:bCs/>
                <w:sz w:val="20"/>
                <w:szCs w:val="20"/>
                <w:lang w:val="ru-RU"/>
              </w:rPr>
              <w:t>гр.</w:t>
            </w:r>
          </w:p>
        </w:tc>
      </w:tr>
      <w:tr w:rsidR="004D7E1E" w:rsidTr="00302805">
        <w:trPr>
          <w:trHeight w:val="388"/>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Pr="005C39A3" w:rsidRDefault="00E9066C">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Сэндвич с ветчиной и сыром</w:t>
            </w:r>
          </w:p>
          <w:p w:rsidR="004D7E1E" w:rsidRPr="00E9066C" w:rsidRDefault="00F7693F" w:rsidP="00E9066C">
            <w:pPr>
              <w:outlineLvl w:val="0"/>
              <w:rPr>
                <w:lang w:val="ru-RU"/>
              </w:rPr>
            </w:pPr>
            <w:r>
              <w:rPr>
                <w:rFonts w:ascii="Bookman Old Style" w:hAnsi="Bookman Old Style"/>
                <w:sz w:val="20"/>
                <w:szCs w:val="20"/>
                <w:lang w:val="ru-RU"/>
              </w:rPr>
              <w:t xml:space="preserve">( </w:t>
            </w:r>
            <w:r w:rsidR="00E9066C">
              <w:rPr>
                <w:rFonts w:ascii="Bookman Old Style" w:hAnsi="Bookman Old Style"/>
                <w:sz w:val="20"/>
                <w:szCs w:val="20"/>
                <w:lang w:val="ru-RU"/>
              </w:rPr>
              <w:t>50</w:t>
            </w:r>
            <w:r>
              <w:rPr>
                <w:rFonts w:ascii="Bookman Old Style" w:hAnsi="Bookman Old Style"/>
                <w:sz w:val="20"/>
                <w:szCs w:val="20"/>
                <w:lang w:val="ru-RU"/>
              </w:rPr>
              <w:t xml:space="preserve"> </w:t>
            </w:r>
            <w:proofErr w:type="spellStart"/>
            <w:r>
              <w:rPr>
                <w:rFonts w:ascii="Bookman Old Style" w:hAnsi="Bookman Old Style"/>
                <w:sz w:val="20"/>
                <w:szCs w:val="20"/>
                <w:lang w:val="ru-RU"/>
              </w:rPr>
              <w:t>гр</w:t>
            </w:r>
            <w:proofErr w:type="spellEnd"/>
            <w:r>
              <w:rPr>
                <w:rFonts w:ascii="Bookman Old Style" w:hAnsi="Bookman Old Style"/>
                <w:sz w:val="20"/>
                <w:szCs w:val="20"/>
                <w:lang w:val="ru-RU"/>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100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50</w:t>
            </w:r>
            <w:r w:rsidR="00E9066C">
              <w:rPr>
                <w:rFonts w:ascii="Bookman Old Style" w:hAnsi="Bookman Old Style"/>
                <w:sz w:val="20"/>
                <w:szCs w:val="20"/>
                <w:lang w:val="ru-RU"/>
              </w:rPr>
              <w:t>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302805">
        <w:trPr>
          <w:trHeight w:val="453"/>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Pr="005C39A3" w:rsidRDefault="00E9066C">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Сэндвич с курицей и томатами</w:t>
            </w:r>
          </w:p>
          <w:p w:rsidR="004D7E1E" w:rsidRPr="00302805" w:rsidRDefault="00E9066C">
            <w:pPr>
              <w:outlineLvl w:val="0"/>
              <w:rPr>
                <w:lang w:val="ru-RU"/>
              </w:rPr>
            </w:pPr>
            <w:r>
              <w:rPr>
                <w:rFonts w:ascii="Bookman Old Style" w:hAnsi="Bookman Old Style"/>
                <w:sz w:val="20"/>
                <w:szCs w:val="20"/>
                <w:lang w:val="ru-RU"/>
              </w:rPr>
              <w:t>( 50</w:t>
            </w:r>
            <w:r w:rsidR="00F7693F">
              <w:rPr>
                <w:rFonts w:ascii="Bookman Old Style" w:hAnsi="Bookman Old Style"/>
                <w:sz w:val="20"/>
                <w:szCs w:val="20"/>
                <w:lang w:val="ru-RU"/>
              </w:rPr>
              <w:t xml:space="preserve"> </w:t>
            </w:r>
            <w:proofErr w:type="spellStart"/>
            <w:r w:rsidR="00F7693F">
              <w:rPr>
                <w:rFonts w:ascii="Bookman Old Style" w:hAnsi="Bookman Old Style"/>
                <w:sz w:val="20"/>
                <w:szCs w:val="20"/>
                <w:lang w:val="ru-RU"/>
              </w:rPr>
              <w:t>гр</w:t>
            </w:r>
            <w:proofErr w:type="spellEnd"/>
            <w:r w:rsidR="00F7693F">
              <w:rPr>
                <w:rFonts w:ascii="Bookman Old Style" w:hAnsi="Bookman Old Style"/>
                <w:sz w:val="20"/>
                <w:szCs w:val="20"/>
                <w:lang w:val="ru-RU"/>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100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rsidP="00E9066C">
            <w:pPr>
              <w:jc w:val="center"/>
              <w:outlineLvl w:val="0"/>
            </w:pPr>
            <w:r>
              <w:rPr>
                <w:rFonts w:ascii="Bookman Old Style" w:hAnsi="Bookman Old Style"/>
                <w:sz w:val="20"/>
                <w:szCs w:val="20"/>
                <w:lang w:val="ru-RU"/>
              </w:rPr>
              <w:t>50</w:t>
            </w:r>
            <w:r w:rsidR="00E9066C">
              <w:rPr>
                <w:rFonts w:ascii="Bookman Old Style" w:hAnsi="Bookman Old Style"/>
                <w:sz w:val="20"/>
                <w:szCs w:val="20"/>
                <w:lang w:val="ru-RU"/>
              </w:rPr>
              <w:t>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302805">
        <w:trPr>
          <w:trHeight w:val="518"/>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Pr="005C39A3" w:rsidRDefault="00E9066C">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Сэндвич "Вегетарианский"с томатами, шампиньонами, огурцами и сыром Фета</w:t>
            </w:r>
          </w:p>
          <w:p w:rsidR="004D7E1E" w:rsidRDefault="00E9066C">
            <w:pPr>
              <w:outlineLvl w:val="0"/>
            </w:pPr>
            <w:r>
              <w:rPr>
                <w:rFonts w:ascii="Bookman Old Style" w:hAnsi="Bookman Old Style"/>
                <w:sz w:val="20"/>
                <w:szCs w:val="20"/>
                <w:lang w:val="ru-RU"/>
              </w:rPr>
              <w:t>( 5</w:t>
            </w:r>
            <w:r w:rsidR="00F7693F">
              <w:rPr>
                <w:rFonts w:ascii="Bookman Old Style" w:hAnsi="Bookman Old Style"/>
                <w:sz w:val="20"/>
                <w:szCs w:val="20"/>
                <w:lang w:val="ru-RU"/>
              </w:rPr>
              <w:t xml:space="preserve">0 </w:t>
            </w:r>
            <w:proofErr w:type="spellStart"/>
            <w:r w:rsidR="00F7693F">
              <w:rPr>
                <w:rFonts w:ascii="Bookman Old Style" w:hAnsi="Bookman Old Style"/>
                <w:sz w:val="20"/>
                <w:szCs w:val="20"/>
                <w:lang w:val="ru-RU"/>
              </w:rPr>
              <w:t>гр</w:t>
            </w:r>
            <w:proofErr w:type="spellEnd"/>
            <w:r w:rsidR="00F7693F">
              <w:rPr>
                <w:rFonts w:ascii="Bookman Old Style" w:hAnsi="Bookman Old Style"/>
                <w:sz w:val="20"/>
                <w:szCs w:val="20"/>
                <w:lang w:val="ru-RU"/>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100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50</w:t>
            </w:r>
            <w:r w:rsidR="00E9066C">
              <w:rPr>
                <w:rFonts w:ascii="Bookman Old Style" w:hAnsi="Bookman Old Style"/>
                <w:sz w:val="20"/>
                <w:szCs w:val="20"/>
                <w:lang w:val="ru-RU"/>
              </w:rPr>
              <w:t>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E9066C">
        <w:trPr>
          <w:trHeight w:val="389"/>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Default="00E9066C">
            <w:pPr>
              <w:jc w:val="center"/>
              <w:outlineLvl w:val="0"/>
            </w:pPr>
            <w:r>
              <w:rPr>
                <w:rFonts w:ascii="Bookman Old Style" w:hAnsi="Bookman Old Style"/>
                <w:b/>
                <w:bCs/>
                <w:sz w:val="20"/>
                <w:szCs w:val="20"/>
                <w:u w:val="single"/>
                <w:lang w:val="ru-RU"/>
              </w:rPr>
              <w:t>Выпечка</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33794B">
            <w:pPr>
              <w:jc w:val="center"/>
              <w:outlineLvl w:val="0"/>
            </w:pPr>
            <w:r>
              <w:rPr>
                <w:rFonts w:ascii="Bookman Old Style" w:hAnsi="Bookman Old Style"/>
                <w:b/>
                <w:bCs/>
                <w:sz w:val="20"/>
                <w:szCs w:val="20"/>
                <w:lang w:val="ru-RU"/>
              </w:rPr>
              <w:t xml:space="preserve">150 </w:t>
            </w:r>
            <w:r w:rsidR="00F7693F">
              <w:rPr>
                <w:rFonts w:ascii="Bookman Old Style" w:hAnsi="Bookman Old Style"/>
                <w:b/>
                <w:bCs/>
                <w:sz w:val="20"/>
                <w:szCs w:val="20"/>
                <w:lang w:val="ru-RU"/>
              </w:rPr>
              <w:t>гр.</w:t>
            </w:r>
          </w:p>
        </w:tc>
      </w:tr>
      <w:tr w:rsidR="004D7E1E" w:rsidTr="00E9066C">
        <w:trPr>
          <w:trHeight w:val="67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Pr="005C39A3" w:rsidRDefault="00E9066C">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Мини-пирожок с яблоками и корицей</w:t>
            </w:r>
          </w:p>
          <w:p w:rsidR="004D7E1E" w:rsidRDefault="00F7693F" w:rsidP="00E9066C">
            <w:pPr>
              <w:outlineLvl w:val="0"/>
            </w:pPr>
            <w:r>
              <w:rPr>
                <w:rFonts w:ascii="Bookman Old Style" w:hAnsi="Bookman Old Style"/>
                <w:sz w:val="20"/>
                <w:szCs w:val="20"/>
                <w:lang w:val="ru-RU"/>
              </w:rPr>
              <w:t xml:space="preserve">( </w:t>
            </w:r>
            <w:r w:rsidR="00E9066C">
              <w:rPr>
                <w:rFonts w:ascii="Bookman Old Style" w:hAnsi="Bookman Old Style"/>
                <w:sz w:val="20"/>
                <w:szCs w:val="20"/>
                <w:lang w:val="ru-RU"/>
              </w:rPr>
              <w:t>50</w:t>
            </w:r>
            <w:r>
              <w:rPr>
                <w:rFonts w:ascii="Bookman Old Style" w:hAnsi="Bookman Old Style"/>
                <w:sz w:val="20"/>
                <w:szCs w:val="20"/>
                <w:lang w:val="ru-RU"/>
              </w:rPr>
              <w:t xml:space="preserve"> </w:t>
            </w:r>
            <w:proofErr w:type="spellStart"/>
            <w:r>
              <w:rPr>
                <w:rFonts w:ascii="Bookman Old Style" w:hAnsi="Bookman Old Style"/>
                <w:sz w:val="20"/>
                <w:szCs w:val="20"/>
                <w:lang w:val="ru-RU"/>
              </w:rPr>
              <w:t>гр</w:t>
            </w:r>
            <w:proofErr w:type="spellEnd"/>
            <w:r>
              <w:rPr>
                <w:rFonts w:ascii="Bookman Old Style" w:hAnsi="Bookman Old Style"/>
                <w:sz w:val="20"/>
                <w:szCs w:val="20"/>
                <w:lang w:val="ru-RU"/>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100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50</w:t>
            </w:r>
            <w:r w:rsidR="00E9066C">
              <w:rPr>
                <w:rFonts w:ascii="Bookman Old Style" w:hAnsi="Bookman Old Style"/>
                <w:sz w:val="20"/>
                <w:szCs w:val="20"/>
                <w:lang w:val="ru-RU"/>
              </w:rPr>
              <w:t>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E9066C">
        <w:trPr>
          <w:trHeight w:val="45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9066C" w:rsidRDefault="00E9066C">
            <w:pPr>
              <w:outlineLvl w:val="0"/>
              <w:rPr>
                <w:rFonts w:ascii="Bookman Old Style" w:hAnsi="Bookman Old Style"/>
                <w:sz w:val="20"/>
                <w:szCs w:val="20"/>
                <w:lang w:val="ru-RU"/>
              </w:rPr>
            </w:pPr>
            <w:r>
              <w:rPr>
                <w:rFonts w:ascii="Bookman Old Style" w:hAnsi="Bookman Old Style"/>
                <w:sz w:val="20"/>
                <w:szCs w:val="20"/>
                <w:lang w:val="ru-RU"/>
              </w:rPr>
              <w:t>Мини-пирожок с ягодным джемом</w:t>
            </w:r>
          </w:p>
          <w:p w:rsidR="004D7E1E" w:rsidRPr="00E9066C" w:rsidRDefault="00E9066C">
            <w:pPr>
              <w:outlineLvl w:val="0"/>
              <w:rPr>
                <w:lang w:val="ru-RU"/>
              </w:rPr>
            </w:pPr>
            <w:r>
              <w:rPr>
                <w:rFonts w:ascii="Bookman Old Style" w:hAnsi="Bookman Old Style"/>
                <w:sz w:val="20"/>
                <w:szCs w:val="20"/>
                <w:lang w:val="ru-RU"/>
              </w:rPr>
              <w:t>( 5</w:t>
            </w:r>
            <w:r w:rsidR="00F7693F">
              <w:rPr>
                <w:rFonts w:ascii="Bookman Old Style" w:hAnsi="Bookman Old Style"/>
                <w:sz w:val="20"/>
                <w:szCs w:val="20"/>
                <w:lang w:val="ru-RU"/>
              </w:rPr>
              <w:t xml:space="preserve">0 </w:t>
            </w:r>
            <w:proofErr w:type="spellStart"/>
            <w:r w:rsidR="00F7693F">
              <w:rPr>
                <w:rFonts w:ascii="Bookman Old Style" w:hAnsi="Bookman Old Style"/>
                <w:sz w:val="20"/>
                <w:szCs w:val="20"/>
                <w:lang w:val="ru-RU"/>
              </w:rPr>
              <w:t>гр</w:t>
            </w:r>
            <w:proofErr w:type="spellEnd"/>
            <w:r w:rsidR="00F7693F">
              <w:rPr>
                <w:rFonts w:ascii="Bookman Old Style" w:hAnsi="Bookman Old Style"/>
                <w:sz w:val="20"/>
                <w:szCs w:val="20"/>
                <w:lang w:val="ru-RU"/>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Pr="00E9066C" w:rsidRDefault="00F43BD2">
            <w:pPr>
              <w:jc w:val="center"/>
              <w:outlineLvl w:val="0"/>
              <w:rPr>
                <w:lang w:val="ru-RU"/>
              </w:rPr>
            </w:pPr>
            <w:r>
              <w:rPr>
                <w:rFonts w:ascii="Bookman Old Style" w:eastAsia="Calibri" w:hAnsi="Bookman Old Style" w:cs="Calibri"/>
                <w:sz w:val="20"/>
                <w:szCs w:val="20"/>
                <w:lang w:val="ru-RU"/>
              </w:rPr>
              <w:t>100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Pr="00E9066C" w:rsidRDefault="00F43BD2">
            <w:pPr>
              <w:jc w:val="center"/>
              <w:outlineLvl w:val="0"/>
              <w:rPr>
                <w:lang w:val="ru-RU"/>
              </w:rPr>
            </w:pPr>
            <w:r>
              <w:rPr>
                <w:rFonts w:ascii="Bookman Old Style" w:hAnsi="Bookman Old Style"/>
                <w:sz w:val="20"/>
                <w:szCs w:val="20"/>
                <w:lang w:val="ru-RU"/>
              </w:rPr>
              <w:t>50</w:t>
            </w:r>
            <w:r w:rsidR="00E9066C">
              <w:rPr>
                <w:rFonts w:ascii="Bookman Old Style" w:hAnsi="Bookman Old Style"/>
                <w:sz w:val="20"/>
                <w:szCs w:val="20"/>
                <w:lang w:val="ru-RU"/>
              </w:rPr>
              <w:t>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E9066C">
        <w:trPr>
          <w:trHeight w:val="45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Pr="005C39A3" w:rsidRDefault="00E9066C">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Мини-плюшка с творогом</w:t>
            </w:r>
          </w:p>
          <w:p w:rsidR="004D7E1E" w:rsidRPr="00E9066C" w:rsidRDefault="00E9066C">
            <w:pPr>
              <w:outlineLvl w:val="0"/>
              <w:rPr>
                <w:lang w:val="ru-RU"/>
              </w:rPr>
            </w:pPr>
            <w:r>
              <w:rPr>
                <w:rFonts w:ascii="Bookman Old Style" w:hAnsi="Bookman Old Style"/>
                <w:sz w:val="20"/>
                <w:szCs w:val="20"/>
                <w:lang w:val="ru-RU"/>
              </w:rPr>
              <w:t>( 5</w:t>
            </w:r>
            <w:r w:rsidR="00F7693F">
              <w:rPr>
                <w:rFonts w:ascii="Bookman Old Style" w:hAnsi="Bookman Old Style"/>
                <w:sz w:val="20"/>
                <w:szCs w:val="20"/>
                <w:lang w:val="ru-RU"/>
              </w:rPr>
              <w:t xml:space="preserve">0 </w:t>
            </w:r>
            <w:proofErr w:type="spellStart"/>
            <w:r w:rsidR="00F7693F">
              <w:rPr>
                <w:rFonts w:ascii="Bookman Old Style" w:hAnsi="Bookman Old Style"/>
                <w:sz w:val="20"/>
                <w:szCs w:val="20"/>
                <w:lang w:val="ru-RU"/>
              </w:rPr>
              <w:t>гр</w:t>
            </w:r>
            <w:proofErr w:type="spellEnd"/>
            <w:r w:rsidR="00F7693F">
              <w:rPr>
                <w:rFonts w:ascii="Bookman Old Style" w:hAnsi="Bookman Old Style"/>
                <w:sz w:val="20"/>
                <w:szCs w:val="20"/>
                <w:lang w:val="ru-RU"/>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100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50</w:t>
            </w:r>
            <w:r w:rsidR="00E9066C">
              <w:rPr>
                <w:rFonts w:ascii="Bookman Old Style" w:hAnsi="Bookman Old Style"/>
                <w:sz w:val="20"/>
                <w:szCs w:val="20"/>
                <w:lang w:val="ru-RU"/>
              </w:rPr>
              <w:t>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E9066C">
        <w:trPr>
          <w:trHeight w:val="389"/>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Default="00E9066C">
            <w:pPr>
              <w:jc w:val="center"/>
              <w:outlineLvl w:val="0"/>
            </w:pPr>
            <w:r>
              <w:rPr>
                <w:rFonts w:ascii="Bookman Old Style" w:hAnsi="Bookman Old Style"/>
                <w:b/>
                <w:bCs/>
                <w:sz w:val="20"/>
                <w:szCs w:val="20"/>
                <w:u w:val="single"/>
                <w:lang w:val="ru-RU"/>
              </w:rPr>
              <w:t>Десерты</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E9066C">
            <w:pPr>
              <w:jc w:val="center"/>
              <w:outlineLvl w:val="0"/>
            </w:pPr>
            <w:r>
              <w:rPr>
                <w:rFonts w:ascii="Bookman Old Style" w:hAnsi="Bookman Old Style"/>
                <w:b/>
                <w:bCs/>
                <w:sz w:val="20"/>
                <w:szCs w:val="20"/>
                <w:lang w:val="ru-RU"/>
              </w:rPr>
              <w:t xml:space="preserve">50 </w:t>
            </w:r>
            <w:r w:rsidR="00F7693F">
              <w:rPr>
                <w:rFonts w:ascii="Bookman Old Style" w:hAnsi="Bookman Old Style"/>
                <w:b/>
                <w:bCs/>
                <w:sz w:val="20"/>
                <w:szCs w:val="20"/>
                <w:lang w:val="ru-RU"/>
              </w:rPr>
              <w:t>гр.</w:t>
            </w:r>
          </w:p>
        </w:tc>
      </w:tr>
      <w:tr w:rsidR="004D7E1E" w:rsidTr="00E9066C">
        <w:trPr>
          <w:trHeight w:val="67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Pr="005C39A3" w:rsidRDefault="00E9066C">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Печенье домашнее в ассортименте</w:t>
            </w:r>
          </w:p>
          <w:p w:rsidR="004D7E1E" w:rsidRPr="00E9066C" w:rsidRDefault="00F7693F" w:rsidP="00E9066C">
            <w:pPr>
              <w:outlineLvl w:val="0"/>
              <w:rPr>
                <w:lang w:val="ru-RU"/>
              </w:rPr>
            </w:pPr>
            <w:r>
              <w:rPr>
                <w:rFonts w:ascii="Bookman Old Style" w:hAnsi="Bookman Old Style"/>
                <w:sz w:val="20"/>
                <w:szCs w:val="20"/>
                <w:lang w:val="ru-RU"/>
              </w:rPr>
              <w:t xml:space="preserve">( </w:t>
            </w:r>
            <w:r w:rsidR="00E9066C">
              <w:rPr>
                <w:rFonts w:ascii="Bookman Old Style" w:hAnsi="Bookman Old Style"/>
                <w:sz w:val="20"/>
                <w:szCs w:val="20"/>
                <w:lang w:val="ru-RU"/>
              </w:rPr>
              <w:t>100</w:t>
            </w:r>
            <w:r>
              <w:rPr>
                <w:rFonts w:ascii="Bookman Old Style" w:hAnsi="Bookman Old Style"/>
                <w:sz w:val="20"/>
                <w:szCs w:val="20"/>
                <w:lang w:val="ru-RU"/>
              </w:rPr>
              <w:t xml:space="preserve"> </w:t>
            </w:r>
            <w:proofErr w:type="spellStart"/>
            <w:r>
              <w:rPr>
                <w:rFonts w:ascii="Bookman Old Style" w:hAnsi="Bookman Old Style"/>
                <w:sz w:val="20"/>
                <w:szCs w:val="20"/>
                <w:lang w:val="ru-RU"/>
              </w:rPr>
              <w:t>гр</w:t>
            </w:r>
            <w:proofErr w:type="spellEnd"/>
            <w:r>
              <w:rPr>
                <w:rFonts w:ascii="Bookman Old Style" w:hAnsi="Bookman Old Style"/>
                <w:sz w:val="20"/>
                <w:szCs w:val="20"/>
                <w:lang w:val="ru-RU"/>
              </w:rPr>
              <w:t xml:space="preserve">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Pr="00E9066C" w:rsidRDefault="00F43BD2">
            <w:pPr>
              <w:jc w:val="center"/>
              <w:outlineLvl w:val="0"/>
              <w:rPr>
                <w:lang w:val="ru-RU"/>
              </w:rPr>
            </w:pPr>
            <w:r>
              <w:rPr>
                <w:rFonts w:ascii="Bookman Old Style" w:hAnsi="Bookman Old Style"/>
                <w:sz w:val="20"/>
                <w:szCs w:val="20"/>
                <w:lang w:val="ru-RU"/>
              </w:rPr>
              <w:t>50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Pr="00E9066C" w:rsidRDefault="00F43BD2">
            <w:pPr>
              <w:jc w:val="center"/>
              <w:outlineLvl w:val="0"/>
              <w:rPr>
                <w:lang w:val="ru-RU"/>
              </w:rPr>
            </w:pPr>
            <w:r>
              <w:rPr>
                <w:rFonts w:ascii="Bookman Old Style" w:hAnsi="Bookman Old Style"/>
                <w:sz w:val="20"/>
                <w:szCs w:val="20"/>
                <w:lang w:val="ru-RU"/>
              </w:rPr>
              <w:t>50</w:t>
            </w:r>
            <w:r w:rsidR="00E9066C">
              <w:rPr>
                <w:rFonts w:ascii="Bookman Old Style" w:hAnsi="Bookman Old Style"/>
                <w:sz w:val="20"/>
                <w:szCs w:val="20"/>
                <w:lang w:val="ru-RU"/>
              </w:rPr>
              <w:t>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E9066C">
        <w:trPr>
          <w:trHeight w:val="46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Default="00F7693F">
            <w:pPr>
              <w:jc w:val="center"/>
              <w:outlineLvl w:val="0"/>
            </w:pPr>
            <w:r>
              <w:rPr>
                <w:rFonts w:ascii="Bookman Old Style" w:hAnsi="Bookman Old Style"/>
                <w:b/>
                <w:bCs/>
                <w:sz w:val="20"/>
                <w:szCs w:val="20"/>
                <w:u w:val="single"/>
                <w:lang w:val="ru-RU"/>
              </w:rPr>
              <w:t>Безалкогольные напитки</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E9066C">
            <w:pPr>
              <w:jc w:val="center"/>
              <w:outlineLvl w:val="0"/>
            </w:pPr>
            <w:r>
              <w:rPr>
                <w:rFonts w:ascii="Bookman Old Style" w:hAnsi="Bookman Old Style"/>
                <w:b/>
                <w:bCs/>
                <w:sz w:val="20"/>
                <w:szCs w:val="20"/>
                <w:lang w:val="ru-RU"/>
              </w:rPr>
              <w:t>300</w:t>
            </w:r>
            <w:r w:rsidR="00F7693F">
              <w:rPr>
                <w:rFonts w:ascii="Bookman Old Style" w:hAnsi="Bookman Old Style"/>
                <w:b/>
                <w:bCs/>
                <w:sz w:val="20"/>
                <w:szCs w:val="20"/>
                <w:lang w:val="ru-RU"/>
              </w:rPr>
              <w:t xml:space="preserve"> гр.  </w:t>
            </w:r>
          </w:p>
        </w:tc>
      </w:tr>
      <w:tr w:rsidR="004D7E1E" w:rsidTr="00E9066C">
        <w:trPr>
          <w:trHeight w:val="45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Pr="000E6EAF" w:rsidRDefault="00F7693F">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 xml:space="preserve">Сок в ассортименте ( яблоко, апельсин ) </w:t>
            </w:r>
          </w:p>
          <w:p w:rsidR="004D7E1E" w:rsidRDefault="00F7693F">
            <w:pPr>
              <w:outlineLvl w:val="0"/>
            </w:pPr>
            <w:r>
              <w:rPr>
                <w:rFonts w:ascii="Bookman Old Style" w:hAnsi="Bookman Old Style"/>
                <w:sz w:val="20"/>
                <w:szCs w:val="20"/>
                <w:lang w:val="ru-RU"/>
              </w:rPr>
              <w:t>( 1000 мл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pPr>
            <w:r>
              <w:rPr>
                <w:rFonts w:ascii="Bookman Old Style" w:hAnsi="Bookman Old Style"/>
                <w:sz w:val="20"/>
                <w:szCs w:val="20"/>
                <w:lang w:val="ru-RU"/>
              </w:rPr>
              <w:t>10000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E9066C">
        <w:trPr>
          <w:trHeight w:val="45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Pr="005C39A3" w:rsidRDefault="00F7693F">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 xml:space="preserve">Вода питьевая с газом / ( </w:t>
            </w:r>
            <w:proofErr w:type="spellStart"/>
            <w:r>
              <w:rPr>
                <w:rFonts w:ascii="Bookman Old Style" w:hAnsi="Bookman Old Style"/>
                <w:sz w:val="20"/>
                <w:szCs w:val="20"/>
                <w:lang w:val="ru-RU"/>
              </w:rPr>
              <w:t>пэт</w:t>
            </w:r>
            <w:proofErr w:type="spellEnd"/>
            <w:r>
              <w:rPr>
                <w:rFonts w:ascii="Bookman Old Style" w:hAnsi="Bookman Old Style"/>
                <w:sz w:val="20"/>
                <w:szCs w:val="20"/>
                <w:lang w:val="ru-RU"/>
              </w:rPr>
              <w:t xml:space="preserve"> )</w:t>
            </w:r>
          </w:p>
          <w:p w:rsidR="004D7E1E" w:rsidRDefault="00F7693F">
            <w:pPr>
              <w:outlineLvl w:val="0"/>
            </w:pPr>
            <w:r>
              <w:rPr>
                <w:rFonts w:ascii="Bookman Old Style" w:hAnsi="Bookman Old Style"/>
                <w:sz w:val="20"/>
                <w:szCs w:val="20"/>
                <w:lang w:val="ru-RU"/>
              </w:rPr>
              <w:t>( 500 мл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pPr>
            <w:r>
              <w:rPr>
                <w:rFonts w:ascii="Bookman Old Style" w:hAnsi="Bookman Old Style"/>
                <w:sz w:val="20"/>
                <w:szCs w:val="20"/>
                <w:lang w:val="ru-RU"/>
              </w:rPr>
              <w:t>10000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E9066C">
        <w:trPr>
          <w:trHeight w:val="45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Pr="005C39A3" w:rsidRDefault="00F7693F">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 xml:space="preserve">Вода питьевая без газа ( </w:t>
            </w:r>
            <w:proofErr w:type="spellStart"/>
            <w:r>
              <w:rPr>
                <w:rFonts w:ascii="Bookman Old Style" w:hAnsi="Bookman Old Style"/>
                <w:sz w:val="20"/>
                <w:szCs w:val="20"/>
                <w:lang w:val="ru-RU"/>
              </w:rPr>
              <w:t>пэт</w:t>
            </w:r>
            <w:proofErr w:type="spellEnd"/>
            <w:r>
              <w:rPr>
                <w:rFonts w:ascii="Bookman Old Style" w:hAnsi="Bookman Old Style"/>
                <w:sz w:val="20"/>
                <w:szCs w:val="20"/>
                <w:lang w:val="ru-RU"/>
              </w:rPr>
              <w:t xml:space="preserve"> )</w:t>
            </w:r>
          </w:p>
          <w:p w:rsidR="004D7E1E" w:rsidRDefault="00F7693F">
            <w:pPr>
              <w:outlineLvl w:val="0"/>
            </w:pPr>
            <w:r>
              <w:rPr>
                <w:rFonts w:ascii="Bookman Old Style" w:hAnsi="Bookman Old Style"/>
                <w:sz w:val="20"/>
                <w:szCs w:val="20"/>
                <w:lang w:val="ru-RU"/>
              </w:rPr>
              <w:t>( 500 мл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pPr>
            <w:r>
              <w:rPr>
                <w:rFonts w:ascii="Bookman Old Style" w:hAnsi="Bookman Old Style"/>
                <w:sz w:val="20"/>
                <w:szCs w:val="20"/>
                <w:lang w:val="ru-RU"/>
              </w:rPr>
              <w:t>10000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E9066C">
        <w:trPr>
          <w:trHeight w:val="47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D7E1E" w:rsidRDefault="00F7693F">
            <w:pPr>
              <w:jc w:val="center"/>
              <w:outlineLvl w:val="0"/>
            </w:pPr>
            <w:r>
              <w:rPr>
                <w:rFonts w:ascii="Bookman Old Style" w:hAnsi="Bookman Old Style"/>
                <w:b/>
                <w:bCs/>
                <w:sz w:val="20"/>
                <w:szCs w:val="20"/>
                <w:u w:val="single"/>
                <w:lang w:val="ru-RU"/>
              </w:rPr>
              <w:t>Чай и кофе</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E9066C">
            <w:pPr>
              <w:jc w:val="center"/>
              <w:outlineLvl w:val="0"/>
            </w:pPr>
            <w:r>
              <w:rPr>
                <w:rFonts w:ascii="Bookman Old Style" w:hAnsi="Bookman Old Style"/>
                <w:b/>
                <w:bCs/>
                <w:sz w:val="20"/>
                <w:szCs w:val="20"/>
                <w:lang w:val="ru-RU"/>
              </w:rPr>
              <w:t>300</w:t>
            </w:r>
            <w:r w:rsidR="00F7693F">
              <w:rPr>
                <w:rFonts w:ascii="Bookman Old Style" w:hAnsi="Bookman Old Style"/>
                <w:b/>
                <w:bCs/>
                <w:sz w:val="20"/>
                <w:szCs w:val="20"/>
                <w:lang w:val="ru-RU"/>
              </w:rPr>
              <w:t xml:space="preserve"> гр.</w:t>
            </w:r>
          </w:p>
        </w:tc>
      </w:tr>
      <w:tr w:rsidR="004D7E1E" w:rsidTr="00E9066C">
        <w:trPr>
          <w:trHeight w:val="67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Pr="005C39A3" w:rsidRDefault="00F7693F">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Кофе "</w:t>
            </w:r>
            <w:proofErr w:type="spellStart"/>
            <w:r>
              <w:rPr>
                <w:rFonts w:ascii="Bookman Old Style" w:hAnsi="Bookman Old Style"/>
                <w:sz w:val="20"/>
                <w:szCs w:val="20"/>
                <w:lang w:val="ru-RU"/>
              </w:rPr>
              <w:t>Эспрессо</w:t>
            </w:r>
            <w:proofErr w:type="spellEnd"/>
            <w:r>
              <w:rPr>
                <w:rFonts w:ascii="Bookman Old Style" w:hAnsi="Bookman Old Style"/>
                <w:sz w:val="20"/>
                <w:szCs w:val="20"/>
                <w:lang w:val="ru-RU"/>
              </w:rPr>
              <w:t>" ( приготовленный в кофе машине ), сервируется порционными сливками и сахаром</w:t>
            </w:r>
          </w:p>
          <w:p w:rsidR="004D7E1E" w:rsidRDefault="00F7693F">
            <w:pPr>
              <w:outlineLvl w:val="0"/>
            </w:pPr>
            <w:r>
              <w:rPr>
                <w:rFonts w:ascii="Bookman Old Style" w:hAnsi="Bookman Old Style"/>
                <w:sz w:val="20"/>
                <w:szCs w:val="20"/>
                <w:lang w:val="ru-RU"/>
              </w:rPr>
              <w:t>( 200 мл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F43BD2">
            <w:pPr>
              <w:jc w:val="center"/>
              <w:outlineLvl w:val="0"/>
            </w:pPr>
            <w:r>
              <w:rPr>
                <w:rFonts w:ascii="Bookman Old Style" w:hAnsi="Bookman Old Style"/>
                <w:sz w:val="20"/>
                <w:szCs w:val="20"/>
                <w:lang w:val="ru-RU"/>
              </w:rPr>
              <w:t>15000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r w:rsidR="004D7E1E" w:rsidTr="00E9066C">
        <w:trPr>
          <w:trHeight w:val="450"/>
          <w:jc w:val="center"/>
        </w:trPr>
        <w:tc>
          <w:tcPr>
            <w:tcW w:w="75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Pr="005C39A3" w:rsidRDefault="00F7693F">
            <w:pPr>
              <w:outlineLvl w:val="0"/>
              <w:rPr>
                <w:rFonts w:ascii="Bookman Old Style" w:eastAsia="Bookman Old Style" w:hAnsi="Bookman Old Style" w:cs="Bookman Old Style"/>
                <w:sz w:val="20"/>
                <w:szCs w:val="20"/>
                <w:lang w:val="ru-RU"/>
              </w:rPr>
            </w:pPr>
            <w:r>
              <w:rPr>
                <w:rFonts w:ascii="Bookman Old Style" w:hAnsi="Bookman Old Style"/>
                <w:sz w:val="20"/>
                <w:szCs w:val="20"/>
                <w:lang w:val="ru-RU"/>
              </w:rPr>
              <w:t>Чай элитных сортов, сервируется с лимоном и сахаром</w:t>
            </w:r>
          </w:p>
          <w:p w:rsidR="004D7E1E" w:rsidRDefault="00F7693F">
            <w:pPr>
              <w:outlineLvl w:val="0"/>
            </w:pPr>
            <w:r>
              <w:rPr>
                <w:rFonts w:ascii="Bookman Old Style" w:hAnsi="Bookman Old Style"/>
                <w:sz w:val="20"/>
                <w:szCs w:val="20"/>
                <w:lang w:val="ru-RU"/>
              </w:rPr>
              <w:t>( 200 мл )</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Pr="00E9066C" w:rsidRDefault="00F43BD2">
            <w:pPr>
              <w:jc w:val="center"/>
              <w:outlineLvl w:val="0"/>
              <w:rPr>
                <w:lang w:val="ru-RU"/>
              </w:rPr>
            </w:pPr>
            <w:r>
              <w:rPr>
                <w:rFonts w:ascii="Bookman Old Style" w:eastAsia="Calibri" w:hAnsi="Bookman Old Style" w:cs="Calibri"/>
                <w:sz w:val="20"/>
                <w:szCs w:val="20"/>
                <w:lang w:val="ru-RU"/>
              </w:rPr>
              <w:t>15000</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4D7E1E" w:rsidRDefault="004D7E1E"/>
        </w:tc>
      </w:tr>
    </w:tbl>
    <w:p w:rsidR="004D7E1E" w:rsidRDefault="004D7E1E">
      <w:pPr>
        <w:widowControl w:val="0"/>
        <w:ind w:left="2" w:hanging="2"/>
        <w:jc w:val="center"/>
        <w:outlineLvl w:val="0"/>
        <w:rPr>
          <w:rFonts w:ascii="Bookman Old Style" w:eastAsia="Bookman Old Style" w:hAnsi="Bookman Old Style" w:cs="Bookman Old Style"/>
          <w:lang w:val="ru-RU"/>
        </w:rPr>
      </w:pPr>
    </w:p>
    <w:p w:rsidR="004D7E1E" w:rsidRDefault="00F7693F">
      <w:pPr>
        <w:keepNext/>
        <w:keepLines/>
        <w:spacing w:before="480"/>
        <w:outlineLvl w:val="0"/>
        <w:rPr>
          <w:rFonts w:ascii="Bookman Old Style" w:eastAsia="Bookman Old Style" w:hAnsi="Bookman Old Style" w:cs="Bookman Old Style"/>
          <w:b/>
          <w:bCs/>
          <w:color w:val="365F91"/>
          <w:u w:color="365F91"/>
          <w:lang w:val="ru-RU"/>
        </w:rPr>
      </w:pPr>
      <w:r>
        <w:rPr>
          <w:rFonts w:ascii="Bookman Old Style" w:hAnsi="Bookman Old Style"/>
          <w:b/>
          <w:bCs/>
          <w:color w:val="365F91"/>
          <w:u w:color="365F91"/>
          <w:lang w:val="ru-RU"/>
        </w:rPr>
        <w:lastRenderedPageBreak/>
        <w:t>Мы гарантируем сохранение указанных в настоящем коммерческом предложении цен в течение 30 календарных дней. Обращаем ваше внимание, что по истечении указанного срока стоимость пакета меню может быть скорректирована в связи с сезонным колебанием цен на отдельные виды пищевых продуктов и услуги подрядчиков.</w:t>
      </w:r>
    </w:p>
    <w:p w:rsidR="004D7E1E" w:rsidRDefault="00F7693F">
      <w:pPr>
        <w:keepNext/>
        <w:keepLines/>
        <w:spacing w:before="480"/>
        <w:outlineLvl w:val="0"/>
        <w:rPr>
          <w:rFonts w:ascii="Bookman Old Style" w:eastAsia="Bookman Old Style" w:hAnsi="Bookman Old Style" w:cs="Bookman Old Style"/>
          <w:b/>
          <w:bCs/>
          <w:color w:val="365F91"/>
          <w:u w:color="365F91"/>
          <w:lang w:val="ru-RU"/>
        </w:rPr>
      </w:pPr>
      <w:r>
        <w:rPr>
          <w:rFonts w:ascii="Bookman Old Style" w:hAnsi="Bookman Old Style"/>
          <w:b/>
          <w:bCs/>
          <w:color w:val="595959"/>
          <w:u w:color="595959"/>
          <w:lang w:val="ru-RU"/>
        </w:rPr>
        <w:t>ПРОЧИЕ ПОЯСНЕНИЯ:</w:t>
      </w: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t>Расчёт стоимости банкетного мероприятия не включает стоимость аренды банкетного зала или площадки,  стилистического оформления дизайнером площадки или банкетного зала, обслуживание, транспортный расход, монтаж, демонтаж, аренда оборудования, аренда мебели, аренда посуды, аренда текстиля, если это отдельно не указано в расчёте стоимости банкетного мероприятия.</w:t>
      </w: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t>Доплата за ночное обслуживание начисляется после 24 часов из расчёта 50 руб. на персону в час согласно гарантированному количеству гостей.</w:t>
      </w: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t>В случае превышения согласованного времени банкетного мероприятия, доплата за каждый час составляет 5 % от общей стоимости мероприятия.</w:t>
      </w:r>
    </w:p>
    <w:p w:rsidR="004D7E1E" w:rsidRDefault="004D7E1E">
      <w:pPr>
        <w:keepNext/>
        <w:keepLines/>
        <w:spacing w:before="480"/>
        <w:outlineLvl w:val="0"/>
        <w:rPr>
          <w:rFonts w:ascii="Bookman Old Style" w:eastAsia="Bookman Old Style" w:hAnsi="Bookman Old Style" w:cs="Bookman Old Style"/>
          <w:b/>
          <w:bCs/>
          <w:color w:val="595959"/>
          <w:u w:color="595959"/>
          <w:lang w:val="ru-RU"/>
        </w:rPr>
      </w:pP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t>ПОРЯДОК РАСЧЕТОВ И ВНЕСЕНИЯ ИЗМЕНЕНИЙ:</w:t>
      </w: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t>Настоящее Предложение должно быть согласовано и подписано Сторонами не позднее, чем за 5 (пять) дней до даты проведения банкетного мероприятия. Обязательства Сторон по выполнению условий настоящего Предложения вступают в силу только после его подписания.</w:t>
      </w: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t xml:space="preserve">Оплата 100% (сто процентов) Услуг Ресторана по настоящему Предложению осуществляется Заказчиком не позднее, чем за 5 (пять) дней до даты начала банкетного мероприятия. </w:t>
      </w:r>
    </w:p>
    <w:p w:rsidR="004D7E1E" w:rsidRDefault="004D7E1E">
      <w:pPr>
        <w:keepNext/>
        <w:keepLines/>
        <w:spacing w:before="480"/>
        <w:outlineLvl w:val="0"/>
        <w:rPr>
          <w:rFonts w:ascii="Bookman Old Style" w:eastAsia="Bookman Old Style" w:hAnsi="Bookman Old Style" w:cs="Bookman Old Style"/>
          <w:b/>
          <w:bCs/>
          <w:color w:val="595959"/>
          <w:u w:color="595959"/>
          <w:lang w:val="ru-RU"/>
        </w:rPr>
      </w:pP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t xml:space="preserve">Все изменения вносятся не позднее, чем за 5 дней до даты проведения мероприятия, оформляются в письменном виде и подписываются Сторонами. </w:t>
      </w: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lastRenderedPageBreak/>
        <w:t>Все изменения или дополнительные услуги после подписания Предложения обсуждаются, и при необходимости оплачивается отдельно, однако итоговая стоимость услуг с учётом изменений не может быть ниже общей стоимости банкетного мероприятия указанной в настоящем Приложении.</w:t>
      </w: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t>Ответственные лица, уполномоченные Организацией (Заказчиком) на подписание предложения и/или внесение изменений в план мероприятия:</w:t>
      </w:r>
    </w:p>
    <w:p w:rsidR="004D7E1E" w:rsidRDefault="00F7693F">
      <w:pPr>
        <w:keepNext/>
        <w:keepLines/>
        <w:spacing w:before="480"/>
        <w:outlineLvl w:val="0"/>
        <w:rPr>
          <w:rFonts w:ascii="Bookman Old Style" w:eastAsia="Bookman Old Style" w:hAnsi="Bookman Old Style" w:cs="Bookman Old Style"/>
          <w:b/>
          <w:bCs/>
          <w:color w:val="595959"/>
          <w:u w:color="595959"/>
          <w:lang w:val="ru-RU"/>
        </w:rPr>
      </w:pPr>
      <w:r>
        <w:rPr>
          <w:rFonts w:ascii="Bookman Old Style" w:hAnsi="Bookman Old Style"/>
          <w:b/>
          <w:bCs/>
          <w:color w:val="595959"/>
          <w:u w:color="595959"/>
          <w:lang w:val="ru-RU"/>
        </w:rPr>
        <w:t xml:space="preserve"> ____________________________________________________________.</w:t>
      </w:r>
    </w:p>
    <w:p w:rsidR="004D7E1E" w:rsidRDefault="00F7693F">
      <w:pPr>
        <w:keepNext/>
        <w:keepLines/>
        <w:spacing w:before="480"/>
        <w:outlineLvl w:val="0"/>
        <w:rPr>
          <w:rFonts w:ascii="Bookman Old Style" w:eastAsia="Bookman Old Style" w:hAnsi="Bookman Old Style" w:cs="Bookman Old Style"/>
          <w:b/>
          <w:bCs/>
          <w:color w:val="595959"/>
          <w:u w:color="595959"/>
        </w:rPr>
      </w:pPr>
      <w:r>
        <w:rPr>
          <w:rFonts w:ascii="Bookman Old Style" w:hAnsi="Bookman Old Style"/>
          <w:b/>
          <w:bCs/>
          <w:color w:val="595959"/>
          <w:u w:color="595959"/>
        </w:rPr>
        <w:t>НАСТОЯЩЕЕ ПРЕДЛОЖЕНИЕ СОГЛАСОВАНО:</w:t>
      </w:r>
    </w:p>
    <w:tbl>
      <w:tblPr>
        <w:tblStyle w:val="TableNormal"/>
        <w:tblW w:w="106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08"/>
        <w:gridCol w:w="3081"/>
        <w:gridCol w:w="2648"/>
      </w:tblGrid>
      <w:tr w:rsidR="004D7E1E">
        <w:trPr>
          <w:trHeight w:val="4776"/>
        </w:trPr>
        <w:tc>
          <w:tcPr>
            <w:tcW w:w="4908" w:type="dxa"/>
            <w:tcBorders>
              <w:top w:val="nil"/>
              <w:left w:val="nil"/>
              <w:bottom w:val="nil"/>
              <w:right w:val="nil"/>
            </w:tcBorders>
            <w:shd w:val="clear" w:color="auto" w:fill="auto"/>
            <w:tcMar>
              <w:top w:w="80" w:type="dxa"/>
              <w:left w:w="80" w:type="dxa"/>
              <w:bottom w:w="80" w:type="dxa"/>
              <w:right w:w="80" w:type="dxa"/>
            </w:tcMar>
          </w:tcPr>
          <w:p w:rsidR="004D7E1E" w:rsidRDefault="004D7E1E">
            <w:pPr>
              <w:keepNext/>
              <w:keepLines/>
              <w:spacing w:before="480"/>
              <w:outlineLvl w:val="0"/>
              <w:rPr>
                <w:rFonts w:ascii="Bookman Old Style" w:eastAsia="Bookman Old Style" w:hAnsi="Bookman Old Style" w:cs="Bookman Old Style"/>
                <w:b/>
                <w:bCs/>
                <w:color w:val="595959"/>
                <w:u w:color="595959"/>
                <w:lang w:val="ru-RU"/>
              </w:rPr>
            </w:pPr>
          </w:p>
          <w:p w:rsidR="004D7E1E" w:rsidRPr="005C39A3" w:rsidRDefault="00F7693F">
            <w:pPr>
              <w:keepNext/>
              <w:keepLines/>
              <w:spacing w:before="480"/>
              <w:outlineLvl w:val="0"/>
              <w:rPr>
                <w:rFonts w:ascii="Bookman Old Style" w:eastAsia="Bookman Old Style" w:hAnsi="Bookman Old Style" w:cs="Bookman Old Style"/>
                <w:b/>
                <w:bCs/>
                <w:color w:val="595959"/>
                <w:u w:color="595959"/>
                <w:lang w:val="ru-RU"/>
              </w:rPr>
            </w:pPr>
            <w:proofErr w:type="spellStart"/>
            <w:r>
              <w:rPr>
                <w:rFonts w:ascii="Bookman Old Style" w:hAnsi="Bookman Old Style"/>
                <w:b/>
                <w:bCs/>
                <w:color w:val="595959"/>
                <w:u w:color="595959"/>
                <w:lang w:val="ru-RU"/>
              </w:rPr>
              <w:t>Кейтеринговая</w:t>
            </w:r>
            <w:proofErr w:type="spellEnd"/>
            <w:r>
              <w:rPr>
                <w:rFonts w:ascii="Bookman Old Style" w:hAnsi="Bookman Old Style"/>
                <w:b/>
                <w:bCs/>
                <w:color w:val="595959"/>
                <w:u w:color="595959"/>
                <w:lang w:val="ru-RU"/>
              </w:rPr>
              <w:t xml:space="preserve"> служба (Исполнитель):</w:t>
            </w:r>
          </w:p>
          <w:p w:rsidR="004D7E1E" w:rsidRDefault="004D7E1E">
            <w:pPr>
              <w:keepNext/>
              <w:keepLines/>
              <w:spacing w:before="480"/>
              <w:outlineLvl w:val="0"/>
              <w:rPr>
                <w:rFonts w:ascii="Bookman Old Style" w:eastAsia="Bookman Old Style" w:hAnsi="Bookman Old Style" w:cs="Bookman Old Style"/>
                <w:b/>
                <w:bCs/>
                <w:color w:val="595959"/>
                <w:u w:color="595959"/>
                <w:lang w:val="ru-RU"/>
              </w:rPr>
            </w:pPr>
          </w:p>
          <w:p w:rsidR="004D7E1E" w:rsidRDefault="004D7E1E">
            <w:pPr>
              <w:keepNext/>
              <w:keepLines/>
              <w:spacing w:before="480"/>
              <w:outlineLvl w:val="0"/>
              <w:rPr>
                <w:rFonts w:ascii="Bookman Old Style" w:eastAsia="Bookman Old Style" w:hAnsi="Bookman Old Style" w:cs="Bookman Old Style"/>
                <w:b/>
                <w:bCs/>
                <w:color w:val="595959"/>
                <w:u w:color="595959"/>
                <w:lang w:val="ru-RU"/>
              </w:rPr>
            </w:pPr>
          </w:p>
          <w:p w:rsidR="004D7E1E" w:rsidRPr="005C39A3" w:rsidRDefault="00F7693F">
            <w:pPr>
              <w:keepNext/>
              <w:keepLines/>
              <w:spacing w:before="480"/>
              <w:outlineLvl w:val="0"/>
              <w:rPr>
                <w:lang w:val="ru-RU"/>
              </w:rPr>
            </w:pPr>
            <w:r>
              <w:rPr>
                <w:rFonts w:ascii="Bookman Old Style" w:hAnsi="Bookman Old Style"/>
                <w:b/>
                <w:bCs/>
                <w:color w:val="595959"/>
                <w:u w:color="595959"/>
                <w:lang w:val="ru-RU"/>
              </w:rPr>
              <w:t>Организация (Заказчик):</w:t>
            </w:r>
          </w:p>
        </w:tc>
        <w:tc>
          <w:tcPr>
            <w:tcW w:w="3081" w:type="dxa"/>
            <w:tcBorders>
              <w:top w:val="nil"/>
              <w:left w:val="nil"/>
              <w:bottom w:val="nil"/>
              <w:right w:val="nil"/>
            </w:tcBorders>
            <w:shd w:val="clear" w:color="auto" w:fill="auto"/>
            <w:tcMar>
              <w:top w:w="80" w:type="dxa"/>
              <w:left w:w="80" w:type="dxa"/>
              <w:bottom w:w="80" w:type="dxa"/>
              <w:right w:w="80" w:type="dxa"/>
            </w:tcMar>
            <w:vAlign w:val="bottom"/>
          </w:tcPr>
          <w:p w:rsidR="004D7E1E" w:rsidRDefault="00F7693F">
            <w:pPr>
              <w:keepNext/>
              <w:keepLines/>
              <w:spacing w:before="480"/>
              <w:outlineLvl w:val="0"/>
              <w:rPr>
                <w:rFonts w:ascii="Bookman Old Style" w:eastAsia="Bookman Old Style" w:hAnsi="Bookman Old Style" w:cs="Bookman Old Style"/>
                <w:b/>
                <w:bCs/>
                <w:color w:val="595959"/>
                <w:u w:color="595959"/>
              </w:rPr>
            </w:pPr>
            <w:r>
              <w:rPr>
                <w:rFonts w:ascii="Bookman Old Style" w:hAnsi="Bookman Old Style"/>
                <w:b/>
                <w:bCs/>
                <w:color w:val="595959"/>
                <w:u w:color="595959"/>
              </w:rPr>
              <w:t>_______________________</w:t>
            </w:r>
          </w:p>
          <w:p w:rsidR="004D7E1E" w:rsidRDefault="00F7693F">
            <w:pPr>
              <w:keepNext/>
              <w:keepLines/>
              <w:spacing w:before="480"/>
              <w:outlineLvl w:val="0"/>
              <w:rPr>
                <w:rFonts w:ascii="Bookman Old Style" w:eastAsia="Bookman Old Style" w:hAnsi="Bookman Old Style" w:cs="Bookman Old Style"/>
                <w:b/>
                <w:bCs/>
                <w:color w:val="595959"/>
                <w:u w:color="595959"/>
              </w:rPr>
            </w:pPr>
            <w:r>
              <w:rPr>
                <w:rFonts w:ascii="Bookman Old Style" w:hAnsi="Bookman Old Style"/>
                <w:b/>
                <w:bCs/>
                <w:color w:val="595959"/>
                <w:u w:color="595959"/>
              </w:rPr>
              <w:t>М.П.</w:t>
            </w:r>
          </w:p>
          <w:p w:rsidR="004D7E1E" w:rsidRDefault="004D7E1E">
            <w:pPr>
              <w:keepNext/>
              <w:keepLines/>
              <w:spacing w:before="480"/>
              <w:outlineLvl w:val="0"/>
              <w:rPr>
                <w:rFonts w:ascii="Bookman Old Style" w:eastAsia="Bookman Old Style" w:hAnsi="Bookman Old Style" w:cs="Bookman Old Style"/>
                <w:b/>
                <w:bCs/>
                <w:color w:val="595959"/>
                <w:u w:color="595959"/>
              </w:rPr>
            </w:pPr>
          </w:p>
          <w:p w:rsidR="004D7E1E" w:rsidRDefault="00F7693F">
            <w:pPr>
              <w:keepNext/>
              <w:keepLines/>
              <w:spacing w:before="480"/>
              <w:outlineLvl w:val="0"/>
              <w:rPr>
                <w:rFonts w:ascii="Bookman Old Style" w:eastAsia="Bookman Old Style" w:hAnsi="Bookman Old Style" w:cs="Bookman Old Style"/>
                <w:b/>
                <w:bCs/>
                <w:color w:val="595959"/>
                <w:u w:color="595959"/>
              </w:rPr>
            </w:pPr>
            <w:r>
              <w:rPr>
                <w:rFonts w:ascii="Bookman Old Style" w:hAnsi="Bookman Old Style"/>
                <w:b/>
                <w:bCs/>
                <w:color w:val="595959"/>
                <w:u w:color="595959"/>
              </w:rPr>
              <w:t>_______________________</w:t>
            </w:r>
          </w:p>
          <w:p w:rsidR="004D7E1E" w:rsidRDefault="00F7693F">
            <w:pPr>
              <w:keepNext/>
              <w:keepLines/>
              <w:spacing w:before="480"/>
              <w:outlineLvl w:val="0"/>
            </w:pPr>
            <w:r>
              <w:rPr>
                <w:rFonts w:ascii="Bookman Old Style" w:hAnsi="Bookman Old Style"/>
                <w:b/>
                <w:bCs/>
                <w:color w:val="595959"/>
                <w:u w:color="595959"/>
              </w:rPr>
              <w:t>М.П.</w:t>
            </w:r>
          </w:p>
        </w:tc>
        <w:tc>
          <w:tcPr>
            <w:tcW w:w="2648" w:type="dxa"/>
            <w:tcBorders>
              <w:top w:val="nil"/>
              <w:left w:val="nil"/>
              <w:bottom w:val="nil"/>
              <w:right w:val="nil"/>
            </w:tcBorders>
            <w:shd w:val="clear" w:color="auto" w:fill="auto"/>
            <w:tcMar>
              <w:top w:w="80" w:type="dxa"/>
              <w:left w:w="80" w:type="dxa"/>
              <w:bottom w:w="80" w:type="dxa"/>
              <w:right w:w="80" w:type="dxa"/>
            </w:tcMar>
            <w:vAlign w:val="bottom"/>
          </w:tcPr>
          <w:p w:rsidR="004D7E1E" w:rsidRDefault="00F7693F">
            <w:pPr>
              <w:keepNext/>
              <w:keepLines/>
              <w:spacing w:before="480"/>
              <w:outlineLvl w:val="0"/>
              <w:rPr>
                <w:rFonts w:ascii="Bookman Old Style" w:eastAsia="Bookman Old Style" w:hAnsi="Bookman Old Style" w:cs="Bookman Old Style"/>
                <w:b/>
                <w:bCs/>
                <w:color w:val="595959"/>
                <w:u w:color="595959"/>
              </w:rPr>
            </w:pPr>
            <w:r>
              <w:rPr>
                <w:rFonts w:ascii="Bookman Old Style" w:hAnsi="Bookman Old Style"/>
                <w:b/>
                <w:bCs/>
                <w:color w:val="595959"/>
                <w:u w:color="595959"/>
              </w:rPr>
              <w:t>/__________________/</w:t>
            </w:r>
          </w:p>
          <w:p w:rsidR="004D7E1E" w:rsidRDefault="004D7E1E">
            <w:pPr>
              <w:keepNext/>
              <w:keepLines/>
              <w:spacing w:before="480"/>
              <w:outlineLvl w:val="0"/>
              <w:rPr>
                <w:rFonts w:ascii="Bookman Old Style" w:eastAsia="Bookman Old Style" w:hAnsi="Bookman Old Style" w:cs="Bookman Old Style"/>
                <w:b/>
                <w:bCs/>
                <w:color w:val="595959"/>
                <w:u w:color="595959"/>
              </w:rPr>
            </w:pPr>
          </w:p>
          <w:p w:rsidR="004D7E1E" w:rsidRDefault="004D7E1E">
            <w:pPr>
              <w:keepNext/>
              <w:keepLines/>
              <w:spacing w:before="480"/>
              <w:outlineLvl w:val="0"/>
              <w:rPr>
                <w:rFonts w:ascii="Bookman Old Style" w:eastAsia="Bookman Old Style" w:hAnsi="Bookman Old Style" w:cs="Bookman Old Style"/>
                <w:b/>
                <w:bCs/>
                <w:color w:val="595959"/>
                <w:u w:color="595959"/>
              </w:rPr>
            </w:pPr>
          </w:p>
          <w:p w:rsidR="004D7E1E" w:rsidRDefault="00F7693F">
            <w:pPr>
              <w:keepNext/>
              <w:keepLines/>
              <w:spacing w:before="480"/>
              <w:outlineLvl w:val="0"/>
            </w:pPr>
            <w:r>
              <w:rPr>
                <w:rFonts w:ascii="Bookman Old Style" w:hAnsi="Bookman Old Style"/>
                <w:b/>
                <w:bCs/>
                <w:color w:val="595959"/>
                <w:u w:color="595959"/>
              </w:rPr>
              <w:t>/__________________/</w:t>
            </w:r>
          </w:p>
        </w:tc>
      </w:tr>
    </w:tbl>
    <w:p w:rsidR="004D7E1E" w:rsidRDefault="004D7E1E">
      <w:pPr>
        <w:keepNext/>
        <w:keepLines/>
        <w:widowControl w:val="0"/>
        <w:spacing w:before="480"/>
        <w:ind w:left="108" w:hanging="108"/>
        <w:outlineLvl w:val="0"/>
      </w:pPr>
    </w:p>
    <w:sectPr w:rsidR="004D7E1E" w:rsidSect="004D7E1E">
      <w:headerReference w:type="default" r:id="rId6"/>
      <w:footerReference w:type="default" r:id="rId7"/>
      <w:pgSz w:w="11900" w:h="16840"/>
      <w:pgMar w:top="1985" w:right="567" w:bottom="964" w:left="567" w:header="227"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39" w:rsidRDefault="001A6D39" w:rsidP="0067244C">
      <w:r>
        <w:separator/>
      </w:r>
    </w:p>
  </w:endnote>
  <w:endnote w:type="continuationSeparator" w:id="0">
    <w:p w:rsidR="001A6D39" w:rsidRDefault="001A6D39" w:rsidP="0067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5" w:rsidRDefault="00302805" w:rsidP="0067244C">
    <w:pPr>
      <w:tabs>
        <w:tab w:val="center" w:pos="4677"/>
        <w:tab w:val="right" w:pos="9355"/>
        <w:tab w:val="right" w:pos="10746"/>
      </w:tabs>
      <w:jc w:val="center"/>
      <w:outlineLvl w:val="0"/>
      <w:rPr>
        <w:b/>
        <w:bCs/>
        <w:lang w:val="ru-RU"/>
      </w:rPr>
    </w:pPr>
    <w:proofErr w:type="spellStart"/>
    <w:r>
      <w:rPr>
        <w:b/>
        <w:bCs/>
        <w:lang w:val="ru-RU"/>
      </w:rPr>
      <w:t>Кейтеринг</w:t>
    </w:r>
    <w:proofErr w:type="spellEnd"/>
    <w:r>
      <w:rPr>
        <w:b/>
        <w:bCs/>
        <w:lang w:val="ru-RU"/>
      </w:rPr>
      <w:t xml:space="preserve"> и доставка обедов</w:t>
    </w:r>
  </w:p>
  <w:p w:rsidR="0067244C" w:rsidRPr="0067244C" w:rsidRDefault="0067244C" w:rsidP="0067244C">
    <w:pPr>
      <w:tabs>
        <w:tab w:val="center" w:pos="4677"/>
        <w:tab w:val="right" w:pos="9355"/>
        <w:tab w:val="right" w:pos="10746"/>
      </w:tabs>
      <w:jc w:val="center"/>
      <w:outlineLvl w:val="0"/>
      <w:rPr>
        <w:b/>
        <w:bCs/>
        <w:lang w:val="ru-RU"/>
      </w:rPr>
    </w:pPr>
    <w:r>
      <w:rPr>
        <w:b/>
        <w:bCs/>
      </w:rPr>
      <w:t>www</w:t>
    </w:r>
    <w:r w:rsidRPr="00302805">
      <w:rPr>
        <w:b/>
        <w:bCs/>
        <w:lang w:val="ru-RU"/>
      </w:rPr>
      <w:t>.</w:t>
    </w:r>
    <w:r>
      <w:rPr>
        <w:b/>
        <w:bCs/>
      </w:rPr>
      <w:t>bread</w:t>
    </w:r>
    <w:r w:rsidRPr="00302805">
      <w:rPr>
        <w:b/>
        <w:bCs/>
        <w:lang w:val="ru-RU"/>
      </w:rPr>
      <w:t>-</w:t>
    </w:r>
    <w:r>
      <w:rPr>
        <w:b/>
        <w:bCs/>
      </w:rPr>
      <w:t>catering</w:t>
    </w:r>
    <w:r w:rsidRPr="00302805">
      <w:rPr>
        <w:b/>
        <w:bCs/>
        <w:lang w:val="ru-RU"/>
      </w:rPr>
      <w:t>.</w:t>
    </w:r>
    <w:proofErr w:type="spellStart"/>
    <w:r>
      <w:rPr>
        <w:b/>
        <w:bCs/>
      </w:rPr>
      <w:t>ru</w:t>
    </w:r>
    <w:proofErr w:type="spellEnd"/>
  </w:p>
  <w:p w:rsidR="0067244C" w:rsidRDefault="0067244C" w:rsidP="0067244C">
    <w:pPr>
      <w:tabs>
        <w:tab w:val="center" w:pos="4677"/>
        <w:tab w:val="right" w:pos="9355"/>
        <w:tab w:val="right" w:pos="10746"/>
      </w:tabs>
      <w:jc w:val="center"/>
      <w:outlineLvl w:val="0"/>
      <w:rPr>
        <w:b/>
        <w:bCs/>
        <w:lang w:val="ru-RU"/>
      </w:rPr>
    </w:pPr>
    <w:r>
      <w:rPr>
        <w:b/>
        <w:bCs/>
      </w:rPr>
      <w:t>bread</w:t>
    </w:r>
    <w:r w:rsidRPr="00302805">
      <w:rPr>
        <w:b/>
        <w:bCs/>
        <w:lang w:val="ru-RU"/>
      </w:rPr>
      <w:t>-</w:t>
    </w:r>
    <w:r>
      <w:rPr>
        <w:b/>
        <w:bCs/>
      </w:rPr>
      <w:t>catering</w:t>
    </w:r>
    <w:r w:rsidRPr="00302805">
      <w:rPr>
        <w:b/>
        <w:bCs/>
        <w:lang w:val="ru-RU"/>
      </w:rPr>
      <w:t>@</w:t>
    </w:r>
    <w:proofErr w:type="spellStart"/>
    <w:r>
      <w:rPr>
        <w:b/>
        <w:bCs/>
      </w:rPr>
      <w:t>yandex</w:t>
    </w:r>
    <w:proofErr w:type="spellEnd"/>
    <w:r w:rsidRPr="00302805">
      <w:rPr>
        <w:b/>
        <w:bCs/>
        <w:lang w:val="ru-RU"/>
      </w:rPr>
      <w:t>.</w:t>
    </w:r>
    <w:proofErr w:type="spellStart"/>
    <w:r>
      <w:rPr>
        <w:b/>
        <w:bCs/>
      </w:rPr>
      <w:t>ru</w:t>
    </w:r>
    <w:proofErr w:type="spellEnd"/>
  </w:p>
  <w:p w:rsidR="00E965A1" w:rsidRPr="00E965A1" w:rsidRDefault="00E965A1" w:rsidP="0067244C">
    <w:pPr>
      <w:tabs>
        <w:tab w:val="center" w:pos="4677"/>
        <w:tab w:val="right" w:pos="9355"/>
        <w:tab w:val="right" w:pos="10746"/>
      </w:tabs>
      <w:jc w:val="center"/>
      <w:outlineLvl w:val="0"/>
      <w:rPr>
        <w:b/>
        <w:bCs/>
        <w:lang w:val="ru-RU"/>
      </w:rPr>
    </w:pPr>
    <w:r>
      <w:rPr>
        <w:b/>
        <w:bCs/>
        <w:lang w:val="ru-RU"/>
      </w:rPr>
      <w:t>+7 (499) 990-09-16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39" w:rsidRDefault="001A6D39" w:rsidP="0067244C">
      <w:r>
        <w:separator/>
      </w:r>
    </w:p>
  </w:footnote>
  <w:footnote w:type="continuationSeparator" w:id="0">
    <w:p w:rsidR="001A6D39" w:rsidRDefault="001A6D39" w:rsidP="0067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1E" w:rsidRPr="001119CC" w:rsidRDefault="0067244C" w:rsidP="001119CC">
    <w:pPr>
      <w:shd w:val="clear" w:color="auto" w:fill="FFFFFF" w:themeFill="background1"/>
      <w:tabs>
        <w:tab w:val="left" w:pos="3495"/>
        <w:tab w:val="center" w:pos="4677"/>
        <w:tab w:val="left" w:pos="5040"/>
        <w:tab w:val="center" w:pos="5383"/>
        <w:tab w:val="left" w:pos="5760"/>
        <w:tab w:val="left" w:pos="6480"/>
        <w:tab w:val="left" w:pos="7200"/>
        <w:tab w:val="left" w:pos="7920"/>
        <w:tab w:val="left" w:pos="8640"/>
      </w:tabs>
      <w:jc w:val="center"/>
      <w:outlineLvl w:val="0"/>
      <w:rPr>
        <w:rFonts w:ascii="Bookman Old Style" w:hAnsi="Bookman Old Style"/>
        <w:b/>
        <w:color w:val="000000" w:themeColor="text1"/>
        <w:sz w:val="70"/>
        <w:szCs w:val="70"/>
        <w:lang w:val="ru-RU"/>
      </w:rPr>
    </w:pPr>
    <w:r w:rsidRPr="001119CC">
      <w:rPr>
        <w:rFonts w:ascii="Bookman Old Style" w:hAnsi="Bookman Old Style"/>
        <w:b/>
        <w:color w:val="000000" w:themeColor="text1"/>
        <w:sz w:val="70"/>
        <w:szCs w:val="70"/>
        <w:lang w:val="ru-RU"/>
      </w:rPr>
      <w:t>Хлеб</w:t>
    </w:r>
    <w:r w:rsidRPr="001119CC">
      <w:rPr>
        <w:rFonts w:ascii="Bookman Old Style" w:hAnsi="Bookman Old Style"/>
        <w:b/>
        <w:color w:val="000000" w:themeColor="text1"/>
        <w:sz w:val="70"/>
        <w:szCs w:val="70"/>
      </w:rPr>
      <w:t>&amp;</w:t>
    </w:r>
    <w:r w:rsidRPr="001119CC">
      <w:rPr>
        <w:rFonts w:ascii="Bookman Old Style" w:hAnsi="Bookman Old Style"/>
        <w:b/>
        <w:color w:val="000000" w:themeColor="text1"/>
        <w:sz w:val="70"/>
        <w:szCs w:val="70"/>
        <w:lang w:val="ru-RU"/>
      </w:rPr>
      <w:t>Соль</w:t>
    </w:r>
    <w:r w:rsidR="001119CC">
      <w:rPr>
        <w:rFonts w:ascii="Bookman Old Style" w:hAnsi="Bookman Old Style"/>
        <w:b/>
        <w:color w:val="000000" w:themeColor="text1"/>
        <w:sz w:val="70"/>
        <w:szCs w:val="70"/>
        <w:lang w:val="ru-RU"/>
      </w:rPr>
      <w:t>.</w:t>
    </w:r>
  </w:p>
  <w:p w:rsidR="0067244C" w:rsidRPr="001119CC" w:rsidRDefault="0067244C" w:rsidP="001119CC">
    <w:pPr>
      <w:shd w:val="clear" w:color="auto" w:fill="FFFFFF" w:themeFill="background1"/>
      <w:tabs>
        <w:tab w:val="center" w:pos="4677"/>
        <w:tab w:val="left" w:pos="5040"/>
        <w:tab w:val="center" w:pos="5383"/>
        <w:tab w:val="left" w:pos="5760"/>
        <w:tab w:val="left" w:pos="6480"/>
        <w:tab w:val="left" w:pos="7200"/>
        <w:tab w:val="left" w:pos="7920"/>
        <w:tab w:val="left" w:pos="8475"/>
        <w:tab w:val="left" w:pos="8640"/>
      </w:tabs>
      <w:jc w:val="center"/>
      <w:outlineLvl w:val="0"/>
      <w:rPr>
        <w:rFonts w:ascii="Bookman Old Style" w:hAnsi="Bookman Old Style"/>
        <w:b/>
        <w:color w:val="000000" w:themeColor="text1"/>
        <w:sz w:val="40"/>
        <w:szCs w:val="40"/>
        <w:lang w:val="ru-RU"/>
      </w:rPr>
    </w:pPr>
    <w:proofErr w:type="spellStart"/>
    <w:r w:rsidRPr="001119CC">
      <w:rPr>
        <w:rFonts w:ascii="Bookman Old Style" w:hAnsi="Bookman Old Style"/>
        <w:b/>
        <w:color w:val="000000" w:themeColor="text1"/>
        <w:sz w:val="40"/>
        <w:szCs w:val="40"/>
        <w:lang w:val="ru-RU"/>
      </w:rPr>
      <w:t>кейтеринг</w:t>
    </w:r>
    <w:proofErr w:type="spellEnd"/>
    <w:r w:rsidR="001119CC" w:rsidRPr="001119CC">
      <w:rPr>
        <w:rFonts w:ascii="Bookman Old Style" w:hAnsi="Bookman Old Style"/>
        <w:b/>
        <w:color w:val="000000" w:themeColor="text1"/>
        <w:sz w:val="40"/>
        <w:szCs w:val="40"/>
        <w:lang w:val="ru-RU"/>
      </w:rPr>
      <w:t xml:space="preserve"> </w:t>
    </w:r>
  </w:p>
  <w:p w:rsidR="001119CC" w:rsidRPr="0067244C" w:rsidRDefault="001119CC" w:rsidP="0067244C">
    <w:pPr>
      <w:tabs>
        <w:tab w:val="center" w:pos="4677"/>
        <w:tab w:val="left" w:pos="5040"/>
        <w:tab w:val="center" w:pos="5383"/>
        <w:tab w:val="left" w:pos="5760"/>
        <w:tab w:val="left" w:pos="6480"/>
        <w:tab w:val="left" w:pos="7200"/>
        <w:tab w:val="left" w:pos="7920"/>
        <w:tab w:val="left" w:pos="8475"/>
        <w:tab w:val="left" w:pos="8640"/>
      </w:tabs>
      <w:jc w:val="center"/>
      <w:outlineLvl w:val="0"/>
      <w:rPr>
        <w:rFonts w:ascii="Bookman Old Style" w:hAnsi="Bookman Old Style"/>
        <w:b/>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4D7E1E"/>
    <w:rsid w:val="000E2E2B"/>
    <w:rsid w:val="000E6EAF"/>
    <w:rsid w:val="001119CC"/>
    <w:rsid w:val="00141345"/>
    <w:rsid w:val="001A6D39"/>
    <w:rsid w:val="00302805"/>
    <w:rsid w:val="0033794B"/>
    <w:rsid w:val="004D7E1E"/>
    <w:rsid w:val="00592974"/>
    <w:rsid w:val="005C39A3"/>
    <w:rsid w:val="0067244C"/>
    <w:rsid w:val="006D0356"/>
    <w:rsid w:val="00772A3F"/>
    <w:rsid w:val="00773A73"/>
    <w:rsid w:val="007C057C"/>
    <w:rsid w:val="00B95E8E"/>
    <w:rsid w:val="00BA5444"/>
    <w:rsid w:val="00CA107A"/>
    <w:rsid w:val="00CE722A"/>
    <w:rsid w:val="00D90869"/>
    <w:rsid w:val="00D958F3"/>
    <w:rsid w:val="00DA20E6"/>
    <w:rsid w:val="00E9066C"/>
    <w:rsid w:val="00E965A1"/>
    <w:rsid w:val="00EF443C"/>
    <w:rsid w:val="00F43BD2"/>
    <w:rsid w:val="00F7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7E1E"/>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7E1E"/>
    <w:rPr>
      <w:u w:val="single"/>
    </w:rPr>
  </w:style>
  <w:style w:type="table" w:customStyle="1" w:styleId="TableNormal">
    <w:name w:val="Table Normal"/>
    <w:rsid w:val="004D7E1E"/>
    <w:tblPr>
      <w:tblInd w:w="0" w:type="dxa"/>
      <w:tblCellMar>
        <w:top w:w="0" w:type="dxa"/>
        <w:left w:w="0" w:type="dxa"/>
        <w:bottom w:w="0" w:type="dxa"/>
        <w:right w:w="0" w:type="dxa"/>
      </w:tblCellMar>
    </w:tblPr>
  </w:style>
  <w:style w:type="paragraph" w:customStyle="1" w:styleId="Body1">
    <w:name w:val="Body 1"/>
    <w:rsid w:val="004D7E1E"/>
    <w:rPr>
      <w:rFonts w:ascii="Helvetica" w:hAnsi="Helvetica" w:cs="Arial Unicode MS"/>
      <w:color w:val="000000"/>
      <w:sz w:val="24"/>
      <w:szCs w:val="24"/>
      <w:u w:color="000000"/>
    </w:rPr>
  </w:style>
  <w:style w:type="paragraph" w:styleId="a4">
    <w:name w:val="Balloon Text"/>
    <w:basedOn w:val="a"/>
    <w:link w:val="a5"/>
    <w:uiPriority w:val="99"/>
    <w:semiHidden/>
    <w:unhideWhenUsed/>
    <w:rsid w:val="005C39A3"/>
    <w:rPr>
      <w:rFonts w:ascii="Tahoma" w:hAnsi="Tahoma" w:cs="Tahoma"/>
      <w:sz w:val="16"/>
      <w:szCs w:val="16"/>
    </w:rPr>
  </w:style>
  <w:style w:type="character" w:customStyle="1" w:styleId="a5">
    <w:name w:val="Текст выноски Знак"/>
    <w:basedOn w:val="a0"/>
    <w:link w:val="a4"/>
    <w:uiPriority w:val="99"/>
    <w:semiHidden/>
    <w:rsid w:val="005C39A3"/>
    <w:rPr>
      <w:rFonts w:ascii="Tahoma" w:hAnsi="Tahoma" w:cs="Tahoma"/>
      <w:color w:val="000000"/>
      <w:sz w:val="16"/>
      <w:szCs w:val="16"/>
      <w:u w:color="000000"/>
      <w:lang w:val="en-US"/>
    </w:rPr>
  </w:style>
  <w:style w:type="paragraph" w:styleId="a6">
    <w:name w:val="header"/>
    <w:basedOn w:val="a"/>
    <w:link w:val="a7"/>
    <w:uiPriority w:val="99"/>
    <w:semiHidden/>
    <w:unhideWhenUsed/>
    <w:rsid w:val="005C39A3"/>
    <w:pPr>
      <w:tabs>
        <w:tab w:val="center" w:pos="4677"/>
        <w:tab w:val="right" w:pos="9355"/>
      </w:tabs>
    </w:pPr>
  </w:style>
  <w:style w:type="character" w:customStyle="1" w:styleId="a7">
    <w:name w:val="Верхний колонтитул Знак"/>
    <w:basedOn w:val="a0"/>
    <w:link w:val="a6"/>
    <w:uiPriority w:val="99"/>
    <w:semiHidden/>
    <w:rsid w:val="005C39A3"/>
    <w:rPr>
      <w:rFonts w:cs="Arial Unicode MS"/>
      <w:color w:val="000000"/>
      <w:sz w:val="24"/>
      <w:szCs w:val="24"/>
      <w:u w:color="000000"/>
      <w:lang w:val="en-US"/>
    </w:rPr>
  </w:style>
  <w:style w:type="paragraph" w:styleId="a8">
    <w:name w:val="footer"/>
    <w:basedOn w:val="a"/>
    <w:link w:val="a9"/>
    <w:uiPriority w:val="99"/>
    <w:semiHidden/>
    <w:unhideWhenUsed/>
    <w:rsid w:val="005C39A3"/>
    <w:pPr>
      <w:tabs>
        <w:tab w:val="center" w:pos="4677"/>
        <w:tab w:val="right" w:pos="9355"/>
      </w:tabs>
    </w:pPr>
  </w:style>
  <w:style w:type="character" w:customStyle="1" w:styleId="a9">
    <w:name w:val="Нижний колонтитул Знак"/>
    <w:basedOn w:val="a0"/>
    <w:link w:val="a8"/>
    <w:uiPriority w:val="99"/>
    <w:semiHidden/>
    <w:rsid w:val="005C39A3"/>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702904327">
      <w:bodyDiv w:val="1"/>
      <w:marLeft w:val="0"/>
      <w:marRight w:val="0"/>
      <w:marTop w:val="0"/>
      <w:marBottom w:val="0"/>
      <w:divBdr>
        <w:top w:val="none" w:sz="0" w:space="0" w:color="auto"/>
        <w:left w:val="none" w:sz="0" w:space="0" w:color="auto"/>
        <w:bottom w:val="none" w:sz="0" w:space="0" w:color="auto"/>
        <w:right w:val="none" w:sz="0" w:space="0" w:color="auto"/>
      </w:divBdr>
    </w:div>
    <w:div w:id="1302269501">
      <w:bodyDiv w:val="1"/>
      <w:marLeft w:val="0"/>
      <w:marRight w:val="0"/>
      <w:marTop w:val="0"/>
      <w:marBottom w:val="0"/>
      <w:divBdr>
        <w:top w:val="none" w:sz="0" w:space="0" w:color="auto"/>
        <w:left w:val="none" w:sz="0" w:space="0" w:color="auto"/>
        <w:bottom w:val="none" w:sz="0" w:space="0" w:color="auto"/>
        <w:right w:val="none" w:sz="0" w:space="0" w:color="auto"/>
      </w:divBdr>
    </w:div>
    <w:div w:id="1741830130">
      <w:bodyDiv w:val="1"/>
      <w:marLeft w:val="0"/>
      <w:marRight w:val="0"/>
      <w:marTop w:val="0"/>
      <w:marBottom w:val="0"/>
      <w:divBdr>
        <w:top w:val="none" w:sz="0" w:space="0" w:color="auto"/>
        <w:left w:val="none" w:sz="0" w:space="0" w:color="auto"/>
        <w:bottom w:val="none" w:sz="0" w:space="0" w:color="auto"/>
        <w:right w:val="none" w:sz="0" w:space="0" w:color="auto"/>
      </w:divBdr>
      <w:divsChild>
        <w:div w:id="19614962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Доставка</dc:creator>
  <cp:lastModifiedBy>test</cp:lastModifiedBy>
  <cp:revision>23</cp:revision>
  <dcterms:created xsi:type="dcterms:W3CDTF">2016-09-29T10:28:00Z</dcterms:created>
  <dcterms:modified xsi:type="dcterms:W3CDTF">2016-10-13T09:32:00Z</dcterms:modified>
</cp:coreProperties>
</file>